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31.png" ContentType="image/png"/>
  <Override PartName="/word/media/rId149.png" ContentType="image/png"/>
  <Override PartName="/word/media/rId62.png" ContentType="image/png"/>
  <Override PartName="/word/media/rId69.png" ContentType="image/png"/>
  <Override PartName="/word/media/rId81.png" ContentType="image/png"/>
  <Override PartName="/word/media/rId24.png" ContentType="image/png"/>
  <Override PartName="/word/media/rId123.png" ContentType="image/png"/>
  <Override PartName="/word/media/rId130.png" ContentType="image/png"/>
  <Override PartName="/word/media/rId116.png" ContentType="image/png"/>
  <Override PartName="/word/media/rId109.png" ContentType="image/png"/>
  <Override PartName="/word/media/rId135.png" ContentType="image/png"/>
  <Override PartName="/word/media/rId90.png" ContentType="image/png"/>
  <Override PartName="/word/media/rId21.png" ContentType="image/png"/>
  <Override PartName="/word/media/rId38.png" ContentType="image/png"/>
  <Override PartName="/word/media/rId41.png" ContentType="image/png"/>
  <Override PartName="/word/media/rId45.png" ContentType="image/png"/>
  <Override PartName="/word/media/rId120.png" ContentType="image/png"/>
  <Override PartName="/word/media/rId127.png" ContentType="image/png"/>
  <Override PartName="/word/media/rId113.png" ContentType="image/png"/>
  <Override PartName="/word/media/rId106.png" ContentType="image/png"/>
  <Override PartName="/word/media/rId103.png" ContentType="image/png"/>
  <Override PartName="/word/media/rId78.png" ContentType="image/png"/>
  <Override PartName="/word/media/rId139.png" ContentType="image/png"/>
  <Override PartName="/word/media/rId93.png" ContentType="image/png"/>
  <Override PartName="/word/media/rId72.png" ContentType="image/png"/>
  <Override PartName="/word/media/rId86.png" ContentType="image/png"/>
  <Override PartName="/word/media/rId59.png" ContentType="image/png"/>
  <Override PartName="/word/media/rId27.png" ContentType="image/png"/>
  <Override PartName="/word/media/rId51.png" ContentType="image/png"/>
  <Override PartName="/word/media/rId34.png" ContentType="image/png"/>
  <Override PartName="/word/media/rId99.png" ContentType="image/png"/>
  <Override PartName="/word/media/rId145.png" ContentType="image/png"/>
  <Override PartName="/word/media/rId56.png" ContentType="image/png"/>
  <Override PartName="/word/media/rId65.png" ContentType="image/png"/>
  <Override PartName="/word/media/rId96.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tuloTDC"/>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5" w:name="X860f91803740135093253acd7d86dc169ea4b5b"/>
    <w:p>
      <w:pPr>
        <w:pStyle w:val="Ttulo1"/>
      </w:pPr>
      <w:r>
        <w:t xml:space="preserve">Ane.27.9a stock (Anchovy in ICES Division 9a). Southern component (Anchovy in ICES Subdivision 9a South): Assessment Using Length Composition data.</w:t>
      </w:r>
    </w:p>
    <w:p>
      <w:pPr>
        <w:pStyle w:val="FirstParagraph"/>
      </w:pPr>
      <w:r>
        <w:t xml:space="preserve">Autores…</w:t>
      </w:r>
    </w:p>
    <w:bookmarkStart w:id="153" w:name="assessment-model"/>
    <w:p>
      <w:pPr>
        <w:pStyle w:val="Ttulo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Hipervnculo"/>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oindependiente"/>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50" w:name="data"/>
    <w:p>
      <w:pPr>
        <w:pStyle w:val="Ttulo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oindependiente"/>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p>
    <w:p>
      <w:pPr>
        <w:pStyle w:val="Textoindependiente"/>
      </w:pPr>
      <w:r>
        <w:t xml:space="preserve">Figure</w:t>
      </w:r>
      <w:r>
        <w:t xml:space="preserve"> </w:t>
      </w:r>
      <w:bookmarkStart w:id="b804bfc0-246e-40c0-97d5-dcca3a731609"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804bfc0-246e-40c0-97d5-dcca3a731609"/>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Ttulo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oindependiente"/>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oindependiente"/>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e248fd5e-2244-48a6-8d0f-34adc3e37f6a"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248fd5e-2244-48a6-8d0f-34adc3e37f6a"/>
      <w:r>
        <w:t xml:space="preserve">: Ane.27.9a stock. Quarterly catches used in the assessment, 1989-2023.</w:t>
      </w:r>
    </w:p>
    <w:p>
      <w:pPr>
        <w:pStyle w:val="Textoindependiente"/>
      </w:pPr>
      <w:r>
        <w:t xml:space="preserve">Table</w:t>
      </w:r>
      <w:r>
        <w:t xml:space="preserve"> </w:t>
      </w:r>
      <w:bookmarkStart w:id="1d4b8739-d027-4880-93e5-7f7ef000579f" w:name="tb_catch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2 \s</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d4b8739-d027-4880-93e5-7f7ef000579f"/>
      <w:r>
        <w:t xml:space="preserve">: Ane.27.9a stock. Quarterly and Annual Catch Totals.</w:t>
      </w:r>
    </w:p>
    <w:p>
      <w:pPr>
        <w:pStyle w:val="Textoindependiente"/>
      </w:pPr>
      <w:r>
        <w:drawing>
          <wp:inline>
            <wp:extent cx="4071147" cy="8546653"/>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4071147" cy="8546653"/>
                    </a:xfrm>
                    <a:prstGeom prst="rect">
                      <a:avLst/>
                    </a:prstGeom>
                    <a:noFill/>
                    <a:ln w="9525">
                      <a:noFill/>
                      <a:headEnd/>
                      <a:tailEnd/>
                    </a:ln>
                  </pic:spPr>
                </pic:pic>
              </a:graphicData>
            </a:graphic>
          </wp:inline>
        </w:drawing>
      </w:r>
    </w:p>
    <w:bookmarkEnd w:id="30"/>
    <w:bookmarkStart w:id="37" w:name="abundances-indices"/>
    <w:p>
      <w:pPr>
        <w:pStyle w:val="Ttulo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oindependiente"/>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6277f420-9899-4f1e-ac92-8bc69ca83cd9"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77f420-9899-4f1e-ac92-8bc69ca83cd9"/>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oindependiente"/>
      </w:pPr>
      <w:r>
        <w:t xml:space="preserve">Table</w:t>
      </w:r>
      <w:r>
        <w:t xml:space="preserve"> </w:t>
      </w:r>
      <w:bookmarkStart w:id="d5e23b27-3aad-4560-bb85-6aef4b1b2124"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5e23b27-3aad-4560-bb85-6aef4b1b2124"/>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5941745"/>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941745"/>
                    </a:xfrm>
                    <a:prstGeom prst="rect">
                      <a:avLst/>
                    </a:prstGeom>
                    <a:noFill/>
                    <a:ln w="9525">
                      <a:noFill/>
                      <a:headEnd/>
                      <a:tailEnd/>
                    </a:ln>
                  </pic:spPr>
                </pic:pic>
              </a:graphicData>
            </a:graphic>
          </wp:inline>
        </w:drawing>
      </w:r>
    </w:p>
    <w:p>
      <w:r>
        <w:br w:type="page"/>
      </w:r>
    </w:p>
    <w:p>
      <w:r>
        <w:br w:type="page"/>
      </w:r>
    </w:p>
    <w:bookmarkEnd w:id="37"/>
    <w:bookmarkStart w:id="49" w:name="age-composition"/>
    <w:p>
      <w:pPr>
        <w:pStyle w:val="Ttulo4"/>
      </w:pPr>
      <w:r>
        <w:t xml:space="preserve">Age composition</w:t>
      </w:r>
    </w:p>
    <w:bookmarkStart w:id="44" w:name="commercial-fleet"/>
    <w:p>
      <w:pPr>
        <w:pStyle w:val="Ttulo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oindependiente"/>
      </w:pPr>
      <w:r>
        <w:drawing>
          <wp:inline>
            <wp:extent cx="5359400" cy="6890657"/>
            <wp:effectExtent b="0" l="0" r="0" t="0"/>
            <wp:docPr descr="" title="" id="39" name="Picture"/>
            <a:graphic>
              <a:graphicData uri="http://schemas.openxmlformats.org/drawingml/2006/picture">
                <pic:pic>
                  <pic:nvPicPr>
                    <pic:cNvPr descr="report/run/S0/fig_lencomp_by_quartersSeine_until2000.png" id="40" name="Picture"/>
                    <pic:cNvPicPr>
                      <a:picLocks noChangeArrowheads="1" noChangeAspect="1"/>
                    </pic:cNvPicPr>
                  </pic:nvPicPr>
                  <pic:blipFill>
                    <a:blip r:embed="rId38"/>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ac7e120d-8e00-4d8f-913f-6cc64ed67667"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c7e120d-8e00-4d8f-913f-6cc64ed67667"/>
      <w:r>
        <w:t xml:space="preserve">: Ane.27.9a stock. Length proportion of the commercial fleet (</w:t>
      </w:r>
      <w:r>
        <w:rPr>
          <w:iCs/>
          <w:i/>
        </w:rPr>
        <w:t xml:space="preserve">SEINE</w:t>
      </w:r>
      <w:r>
        <w:t xml:space="preserve">) by quarter and year (1989 to 2000) .</w:t>
      </w:r>
    </w:p>
    <w:p>
      <w:pPr>
        <w:pStyle w:val="Textoindependiente"/>
      </w:pPr>
      <w:r>
        <w:drawing>
          <wp:inline>
            <wp:extent cx="5359400" cy="6890657"/>
            <wp:effectExtent b="0" l="0" r="0" t="0"/>
            <wp:docPr descr="" title="" id="42" name="Picture"/>
            <a:graphic>
              <a:graphicData uri="http://schemas.openxmlformats.org/drawingml/2006/picture">
                <pic:pic>
                  <pic:nvPicPr>
                    <pic:cNvPr descr="report/run/S0/fig_lencomp_by_quartersSeine_until2023.png" id="43" name="Picture"/>
                    <pic:cNvPicPr>
                      <a:picLocks noChangeArrowheads="1" noChangeAspect="1"/>
                    </pic:cNvPicPr>
                  </pic:nvPicPr>
                  <pic:blipFill>
                    <a:blip r:embed="rId41"/>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54ac4f32-01cc-4195-b23f-9ffe4ccf154f"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4ac4f32-01cc-4195-b23f-9ffe4ccf154f"/>
      <w:r>
        <w:t xml:space="preserve">: Ane.27.9a stock. Length proportion of the commercial fleet (</w:t>
      </w:r>
      <w:r>
        <w:rPr>
          <w:iCs/>
          <w:i/>
        </w:rPr>
        <w:t xml:space="preserve">SEINE</w:t>
      </w:r>
      <w:r>
        <w:t xml:space="preserve">) by quarter and year (2000 to 2023).</w:t>
      </w:r>
    </w:p>
    <w:p>
      <w:r>
        <w:br w:type="page"/>
      </w:r>
    </w:p>
    <w:bookmarkEnd w:id="44"/>
    <w:bookmarkStart w:id="48" w:name="surveys"/>
    <w:p>
      <w:pPr>
        <w:pStyle w:val="Ttulo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oindependiente"/>
      </w:pPr>
      <w:r>
        <w:drawing>
          <wp:inline>
            <wp:extent cx="3669832" cy="7339665"/>
            <wp:effectExtent b="0" l="0" r="0" t="0"/>
            <wp:docPr descr="" title="" id="46" name="Picture"/>
            <a:graphic>
              <a:graphicData uri="http://schemas.openxmlformats.org/drawingml/2006/picture">
                <pic:pic>
                  <pic:nvPicPr>
                    <pic:cNvPr descr="report/run/S0/fig_lencomp_by_quartersSurveys.png" id="47" name="Picture"/>
                    <pic:cNvPicPr>
                      <a:picLocks noChangeArrowheads="1" noChangeAspect="1"/>
                    </pic:cNvPicPr>
                  </pic:nvPicPr>
                  <pic:blipFill>
                    <a:blip r:embed="rId45"/>
                    <a:stretch>
                      <a:fillRect/>
                    </a:stretch>
                  </pic:blipFill>
                  <pic:spPr bwMode="auto">
                    <a:xfrm>
                      <a:off x="0" y="0"/>
                      <a:ext cx="3669832" cy="7339665"/>
                    </a:xfrm>
                    <a:prstGeom prst="rect">
                      <a:avLst/>
                    </a:prstGeom>
                    <a:noFill/>
                    <a:ln w="9525">
                      <a:noFill/>
                      <a:headEnd/>
                      <a:tailEnd/>
                    </a:ln>
                  </pic:spPr>
                </pic:pic>
              </a:graphicData>
            </a:graphic>
          </wp:inline>
        </w:drawing>
      </w:r>
    </w:p>
    <w:p>
      <w:pPr>
        <w:pStyle w:val="Textoindependiente"/>
      </w:pPr>
      <w:r>
        <w:t xml:space="preserve">Figure</w:t>
      </w:r>
      <w:r>
        <w:t xml:space="preserve"> </w:t>
      </w:r>
      <w:bookmarkStart w:id="ecd35334-88da-4106-b5d2-f1b71298b77f" w:name="fig_len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cd35334-88da-4106-b5d2-f1b71298b77f"/>
      <w:r>
        <w:t xml:space="preserve">: Ane.27.9a stock.length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8"/>
    <w:bookmarkEnd w:id="49"/>
    <w:bookmarkEnd w:id="50"/>
    <w:bookmarkStart w:id="55" w:name="data-weighting"/>
    <w:p>
      <w:pPr>
        <w:pStyle w:val="Ttulo3"/>
      </w:pPr>
      <w:r>
        <w:t xml:space="preserve">Data weighting</w:t>
      </w:r>
    </w:p>
    <w:bookmarkStart w:id="54" w:name="X1cf2cf865b4e4c77c85b6e42179fc0b906231e2"/>
    <w:p>
      <w:pPr>
        <w:pStyle w:val="Ttulo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oindependiente"/>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oindependiente"/>
      </w:pPr>
      <w:r>
        <w:t xml:space="preserve">Table</w:t>
      </w:r>
      <w:r>
        <w:t xml:space="preserve"> </w:t>
      </w:r>
      <w:bookmarkStart w:id="a40257b9-7019-4083-9e05-9a0ee84ad39c"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40257b9-7019-4083-9e05-9a0ee84ad39c"/>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4095955"/>
            <wp:effectExtent b="0" l="0" r="0" t="0"/>
            <wp:docPr descr="" title="" id="52" name="Picture"/>
            <a:graphic>
              <a:graphicData uri="http://schemas.openxmlformats.org/drawingml/2006/picture">
                <pic:pic>
                  <pic:nvPicPr>
                    <pic:cNvPr descr="report/run/S0/tb_cv_nm.png" id="53" name="Picture"/>
                    <pic:cNvPicPr>
                      <a:picLocks noChangeArrowheads="1" noChangeAspect="1"/>
                    </pic:cNvPicPr>
                  </pic:nvPicPr>
                  <pic:blipFill>
                    <a:blip r:embed="rId51"/>
                    <a:stretch>
                      <a:fillRect/>
                    </a:stretch>
                  </pic:blipFill>
                  <pic:spPr bwMode="auto">
                    <a:xfrm>
                      <a:off x="0" y="0"/>
                      <a:ext cx="5359400" cy="4095955"/>
                    </a:xfrm>
                    <a:prstGeom prst="rect">
                      <a:avLst/>
                    </a:prstGeom>
                    <a:noFill/>
                    <a:ln w="9525">
                      <a:noFill/>
                      <a:headEnd/>
                      <a:tailEnd/>
                    </a:ln>
                  </pic:spPr>
                </pic:pic>
              </a:graphicData>
            </a:graphic>
          </wp:inline>
        </w:drawing>
      </w:r>
    </w:p>
    <w:p>
      <w:r>
        <w:br w:type="page"/>
      </w:r>
    </w:p>
    <w:bookmarkEnd w:id="54"/>
    <w:bookmarkEnd w:id="55"/>
    <w:bookmarkStart w:id="85" w:name="model-setting"/>
    <w:p>
      <w:pPr>
        <w:pStyle w:val="Ttulo3"/>
      </w:pPr>
      <w:r>
        <w:t xml:space="preserve">Model setting</w:t>
      </w:r>
    </w:p>
    <w:bookmarkStart w:id="68" w:name="biology"/>
    <w:p>
      <w:pPr>
        <w:pStyle w:val="Ttulo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3818424" cy="762765"/>
            <wp:effectExtent b="0" l="0" r="0" t="0"/>
            <wp:docPr descr="" title="" id="57" name="Picture"/>
            <a:graphic>
              <a:graphicData uri="http://schemas.openxmlformats.org/drawingml/2006/picture">
                <pic:pic>
                  <pic:nvPicPr>
                    <pic:cNvPr descr="report/run/S0/tb_natM.png" id="58" name="Picture"/>
                    <pic:cNvPicPr>
                      <a:picLocks noChangeArrowheads="1" noChangeAspect="1"/>
                    </pic:cNvPicPr>
                  </pic:nvPicPr>
                  <pic:blipFill>
                    <a:blip r:embed="rId56"/>
                    <a:stretch>
                      <a:fillRect/>
                    </a:stretch>
                  </pic:blipFill>
                  <pic:spPr bwMode="auto">
                    <a:xfrm>
                      <a:off x="0" y="0"/>
                      <a:ext cx="3818424" cy="762765"/>
                    </a:xfrm>
                    <a:prstGeom prst="rect">
                      <a:avLst/>
                    </a:prstGeom>
                    <a:noFill/>
                    <a:ln w="9525">
                      <a:noFill/>
                      <a:headEnd/>
                      <a:tailEnd/>
                    </a:ln>
                  </pic:spPr>
                </pic:pic>
              </a:graphicData>
            </a:graphic>
          </wp:inline>
        </w:drawing>
      </w:r>
    </w:p>
    <w:p>
      <w:r>
        <w:br w:type="page"/>
      </w:r>
    </w:p>
    <w:p>
      <w:pPr>
        <w:numPr>
          <w:ilvl w:val="0"/>
          <w:numId w:val="1002"/>
        </w:numPr>
        <w:pStyle w:val="Compact"/>
      </w:pPr>
      <w:r>
        <w:rPr>
          <w:iCs/>
          <w:i/>
        </w:rPr>
        <w:t xml:space="preserve">Growth parameters</w:t>
      </w:r>
      <w:r>
        <w:t xml:space="preserve">,</w:t>
      </w:r>
      <w:r>
        <w:t xml:space="preserve"> </w:t>
      </w:r>
      <w:r>
        <w:rPr>
          <w:iCs/>
          <w:i/>
        </w:rPr>
        <w:t xml:space="preserve">Length-weight relationship</w:t>
      </w:r>
      <w:r>
        <w:t xml:space="preserve"> </w:t>
      </w:r>
      <w:r>
        <w:t xml:space="preserve">and</w:t>
      </w:r>
      <w:r>
        <w:t xml:space="preserve"> </w:t>
      </w:r>
      <w:r>
        <w:rPr>
          <w:iCs/>
          <w:i/>
        </w:rPr>
        <w:t xml:space="preserve">Maturity</w:t>
      </w:r>
      <w:r>
        <w:t xml:space="preserve">:</w:t>
      </w:r>
    </w:p>
    <w:p>
      <w:pPr>
        <w:pStyle w:val="FirstParagraph"/>
      </w:pPr>
      <w:r>
        <w:drawing>
          <wp:inline>
            <wp:extent cx="4884458" cy="2720225"/>
            <wp:effectExtent b="0" l="0" r="0" t="0"/>
            <wp:docPr descr="" title="" id="60" name="Picture"/>
            <a:graphic>
              <a:graphicData uri="http://schemas.openxmlformats.org/drawingml/2006/picture">
                <pic:pic>
                  <pic:nvPicPr>
                    <pic:cNvPr descr="report/run/S0/tb_biology.png" id="61" name="Picture"/>
                    <pic:cNvPicPr>
                      <a:picLocks noChangeArrowheads="1" noChangeAspect="1"/>
                    </pic:cNvPicPr>
                  </pic:nvPicPr>
                  <pic:blipFill>
                    <a:blip r:embed="rId59"/>
                    <a:stretch>
                      <a:fillRect/>
                    </a:stretch>
                  </pic:blipFill>
                  <pic:spPr bwMode="auto">
                    <a:xfrm>
                      <a:off x="0" y="0"/>
                      <a:ext cx="4884458" cy="2720225"/>
                    </a:xfrm>
                    <a:prstGeom prst="rect">
                      <a:avLst/>
                    </a:prstGeom>
                    <a:noFill/>
                    <a:ln w="9525">
                      <a:noFill/>
                      <a:headEnd/>
                      <a:tailEnd/>
                    </a:ln>
                  </pic:spPr>
                </pic:pic>
              </a:graphicData>
            </a:graphic>
          </wp:inline>
        </w:drawing>
      </w:r>
    </w:p>
    <w:p>
      <w:pPr>
        <w:pStyle w:val="Textoindependiente"/>
      </w:pPr>
      <w:r>
        <w:drawing>
          <wp:inline>
            <wp:extent cx="5359400" cy="4287520"/>
            <wp:effectExtent b="0" l="0" r="0" t="0"/>
            <wp:docPr descr="" title="" id="63" name="Picture"/>
            <a:graphic>
              <a:graphicData uri="http://schemas.openxmlformats.org/drawingml/2006/picture">
                <pic:pic>
                  <pic:nvPicPr>
                    <pic:cNvPr descr="report/run/S0/Biology.png" id="64" name="Picture"/>
                    <pic:cNvPicPr>
                      <a:picLocks noChangeArrowheads="1" noChangeAspect="1"/>
                    </pic:cNvPicPr>
                  </pic:nvPicPr>
                  <pic:blipFill>
                    <a:blip r:embed="rId62"/>
                    <a:stretch>
                      <a:fillRect/>
                    </a:stretch>
                  </pic:blipFill>
                  <pic:spPr bwMode="auto">
                    <a:xfrm>
                      <a:off x="0" y="0"/>
                      <a:ext cx="5359400" cy="4287520"/>
                    </a:xfrm>
                    <a:prstGeom prst="rect">
                      <a:avLst/>
                    </a:prstGeom>
                    <a:noFill/>
                    <a:ln w="9525">
                      <a:noFill/>
                      <a:headEnd/>
                      <a:tailEnd/>
                    </a:ln>
                  </pic:spPr>
                </pic:pic>
              </a:graphicData>
            </a:graphic>
          </wp:inline>
        </w:drawing>
      </w:r>
    </w:p>
    <w:p>
      <w:r>
        <w:br w:type="page"/>
      </w:r>
    </w:p>
    <w:p>
      <w:pPr>
        <w:numPr>
          <w:ilvl w:val="0"/>
          <w:numId w:val="1003"/>
        </w:numPr>
        <w:pStyle w:val="Compact"/>
      </w:pPr>
      <w:r>
        <w:rPr>
          <w:iCs/>
          <w:i/>
        </w:rPr>
        <w:t xml:space="preserve">Recruitment</w:t>
      </w:r>
      <w:r>
        <w:t xml:space="preserve">,</w:t>
      </w:r>
      <w:r>
        <w:t xml:space="preserve"> </w:t>
      </w:r>
      <w:r>
        <w:rPr>
          <w:iCs/>
          <w:i/>
        </w:rPr>
        <w:t xml:space="preserve">catchability</w:t>
      </w:r>
      <w:r>
        <w:t xml:space="preserve"> </w:t>
      </w:r>
      <w:r>
        <w:t xml:space="preserve">and</w:t>
      </w:r>
      <w:r>
        <w:t xml:space="preserve"> </w:t>
      </w:r>
      <w:r>
        <w:rPr>
          <w:iCs/>
          <w:i/>
        </w:rPr>
        <w:t xml:space="preserve">length and age selectivity</w:t>
      </w:r>
      <w:r>
        <w:t xml:space="preserve">:</w:t>
      </w:r>
    </w:p>
    <w:p>
      <w:pPr>
        <w:pStyle w:val="FirstParagraph"/>
      </w:pPr>
      <w:r>
        <w:drawing>
          <wp:inline>
            <wp:extent cx="5359400" cy="2720224"/>
            <wp:effectExtent b="0" l="0" r="0" t="0"/>
            <wp:docPr descr="" title="" id="66" name="Picture"/>
            <a:graphic>
              <a:graphicData uri="http://schemas.openxmlformats.org/drawingml/2006/picture">
                <pic:pic>
                  <pic:nvPicPr>
                    <pic:cNvPr descr="report/run/S0/tb_params_est.png" id="67" name="Picture"/>
                    <pic:cNvPicPr>
                      <a:picLocks noChangeArrowheads="1" noChangeAspect="1"/>
                    </pic:cNvPicPr>
                  </pic:nvPicPr>
                  <pic:blipFill>
                    <a:blip r:embed="rId65"/>
                    <a:stretch>
                      <a:fillRect/>
                    </a:stretch>
                  </pic:blipFill>
                  <pic:spPr bwMode="auto">
                    <a:xfrm>
                      <a:off x="0" y="0"/>
                      <a:ext cx="5359400" cy="2720224"/>
                    </a:xfrm>
                    <a:prstGeom prst="rect">
                      <a:avLst/>
                    </a:prstGeom>
                    <a:noFill/>
                    <a:ln w="9525">
                      <a:noFill/>
                      <a:headEnd/>
                      <a:tailEnd/>
                    </a:ln>
                  </pic:spPr>
                </pic:pic>
              </a:graphicData>
            </a:graphic>
          </wp:inline>
        </w:drawing>
      </w:r>
    </w:p>
    <w:bookmarkEnd w:id="68"/>
    <w:bookmarkStart w:id="75" w:name="recruitment"/>
    <w:p>
      <w:pPr>
        <w:pStyle w:val="Ttulo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oindependiente"/>
      </w:pPr>
      <m:oMath>
        <m:sSub>
          <m:e>
            <m:r>
              <m:t>R</m:t>
            </m:r>
          </m:e>
          <m:sub>
            <m:r>
              <m:t>0</m:t>
            </m:r>
          </m:sub>
        </m:sSub>
      </m:oMath>
      <w:r>
        <w:t xml:space="preserve"> </w:t>
      </w:r>
      <w:r>
        <w:t xml:space="preserve">= 15.55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oindependiente"/>
      </w:pPr>
      <w:r>
        <w:drawing>
          <wp:inline>
            <wp:extent cx="4587290" cy="4587290"/>
            <wp:effectExtent b="0" l="0" r="0" t="0"/>
            <wp:docPr descr="" title="" id="70" name="Picture"/>
            <a:graphic>
              <a:graphicData uri="http://schemas.openxmlformats.org/drawingml/2006/picture">
                <pic:pic>
                  <pic:nvPicPr>
                    <pic:cNvPr descr="report/run/S0/fig_Recdevs.png" id="71" name="Picture"/>
                    <pic:cNvPicPr>
                      <a:picLocks noChangeArrowheads="1" noChangeAspect="1"/>
                    </pic:cNvPicPr>
                  </pic:nvPicPr>
                  <pic:blipFill>
                    <a:blip r:embed="rId69"/>
                    <a:stretch>
                      <a:fillRect/>
                    </a:stretch>
                  </pic:blipFill>
                  <pic:spPr bwMode="auto">
                    <a:xfrm>
                      <a:off x="0" y="0"/>
                      <a:ext cx="4587290" cy="4587290"/>
                    </a:xfrm>
                    <a:prstGeom prst="rect">
                      <a:avLst/>
                    </a:prstGeom>
                    <a:noFill/>
                    <a:ln w="9525">
                      <a:noFill/>
                      <a:headEnd/>
                      <a:tailEnd/>
                    </a:ln>
                  </pic:spPr>
                </pic:pic>
              </a:graphicData>
            </a:graphic>
          </wp:inline>
        </w:drawing>
      </w:r>
    </w:p>
    <w:p>
      <w:pPr>
        <w:pStyle w:val="Textoindependiente"/>
      </w:pPr>
      <w:r>
        <w:t xml:space="preserve">Figure</w:t>
      </w:r>
      <w:r>
        <w:t xml:space="preserve"> </w:t>
      </w:r>
      <w:bookmarkStart w:id="d219c6f0-e803-4373-9ed0-32114f39cfca"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19c6f0-e803-4373-9ed0-32114f39cfca"/>
      <w:r>
        <w:t xml:space="preserve">: Ane.27.9a stock. Recruitment deviation.</w:t>
      </w:r>
    </w:p>
    <w:p>
      <w:pPr>
        <w:pStyle w:val="Textoindependiente"/>
      </w:pPr>
      <w:r>
        <w:drawing>
          <wp:inline>
            <wp:extent cx="3669832" cy="3669832"/>
            <wp:effectExtent b="0" l="0" r="0" t="0"/>
            <wp:docPr descr="" title="" id="73" name="Picture"/>
            <a:graphic>
              <a:graphicData uri="http://schemas.openxmlformats.org/drawingml/2006/picture">
                <pic:pic>
                  <pic:nvPicPr>
                    <pic:cNvPr descr="report/run/S0/fig_stock-recluta.png" id="74" name="Picture"/>
                    <pic:cNvPicPr>
                      <a:picLocks noChangeArrowheads="1" noChangeAspect="1"/>
                    </pic:cNvPicPr>
                  </pic:nvPicPr>
                  <pic:blipFill>
                    <a:blip r:embed="rId72"/>
                    <a:stretch>
                      <a:fillRect/>
                    </a:stretch>
                  </pic:blipFill>
                  <pic:spPr bwMode="auto">
                    <a:xfrm>
                      <a:off x="0" y="0"/>
                      <a:ext cx="3669832" cy="3669832"/>
                    </a:xfrm>
                    <a:prstGeom prst="rect">
                      <a:avLst/>
                    </a:prstGeom>
                    <a:noFill/>
                    <a:ln w="9525">
                      <a:noFill/>
                      <a:headEnd/>
                      <a:tailEnd/>
                    </a:ln>
                  </pic:spPr>
                </pic:pic>
              </a:graphicData>
            </a:graphic>
          </wp:inline>
        </w:drawing>
      </w:r>
    </w:p>
    <w:p>
      <w:pPr>
        <w:pStyle w:val="Textoindependiente"/>
      </w:pPr>
      <w:r>
        <w:t xml:space="preserve">Figure</w:t>
      </w:r>
      <w:r>
        <w:t xml:space="preserve"> </w:t>
      </w:r>
      <w:bookmarkStart w:id="cbe05c5f-ffc9-4e22-8fc4-46b60944eac5"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be05c5f-ffc9-4e22-8fc4-46b60944eac5"/>
      <w:r>
        <w:t xml:space="preserve">: Ane.27.9a stock. Stock-recruitment.</w:t>
      </w:r>
    </w:p>
    <w:bookmarkEnd w:id="75"/>
    <w:bookmarkStart w:id="76" w:name="fishing-mortality"/>
    <w:p>
      <w:pPr>
        <w:pStyle w:val="Ttulo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6"/>
    <w:bookmarkStart w:id="77" w:name="catchability"/>
    <w:p>
      <w:pPr>
        <w:pStyle w:val="Ttulo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bookmarkEnd w:id="77"/>
    <w:bookmarkStart w:id="84" w:name="selectivity"/>
    <w:p>
      <w:pPr>
        <w:pStyle w:val="Ttulo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oindependiente"/>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sel01_multiple_fleets_length1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estimated logistic selectivity curve for the commercial fleet with an L50% around 9.1 cm, and for the acoustic surveys of spring (</w:t>
      </w:r>
      <w:r>
        <w:rPr>
          <w:iCs/>
          <w:i/>
        </w:rPr>
        <w:t xml:space="preserve">PELAGO</w:t>
      </w:r>
      <w:r>
        <w:t xml:space="preserve">) with an L50% of 9.66 cm, summer (</w:t>
      </w:r>
      <w:r>
        <w:rPr>
          <w:iCs/>
          <w:i/>
        </w:rPr>
        <w:t xml:space="preserve">ECOCADIZ</w:t>
      </w:r>
      <w:r>
        <w:t xml:space="preserve">) with an L50% of 11.69 cm, reflecting the adult fraction of the stock, and autumn (</w:t>
      </w:r>
      <w:r>
        <w:rPr>
          <w:iCs/>
          <w:i/>
        </w:rPr>
        <w:t xml:space="preserve">ECOCADIZ-RECLUTAS</w:t>
      </w:r>
      <w:r>
        <w:t xml:space="preserve">) with an L50% around 3.18 cm, reflecting the juvenile fraction of the stock (</w:t>
      </w:r>
      <w:r>
        <w:rPr>
          <w:bCs/>
          <w:b/>
        </w:rPr>
        <w:t xml:space="preserve">Table xxx</w:t>
      </w:r>
      <w:r>
        <w:t xml:space="preserve">).</w:t>
      </w:r>
    </w:p>
    <w:p>
      <w:pPr>
        <w:pStyle w:val="Textoindependiente"/>
      </w:pPr>
      <w:r>
        <w:drawing>
          <wp:inline>
            <wp:extent cx="5359400" cy="4466166"/>
            <wp:effectExtent b="0" l="0" r="0" t="0"/>
            <wp:docPr descr="" title="" id="79" name="Picture"/>
            <a:graphic>
              <a:graphicData uri="http://schemas.openxmlformats.org/drawingml/2006/picture">
                <pic:pic>
                  <pic:nvPicPr>
                    <pic:cNvPr descr="report/run/S0/fig_length_selectividad.png" id="80" name="Picture"/>
                    <pic:cNvPicPr>
                      <a:picLocks noChangeArrowheads="1" noChangeAspect="1"/>
                    </pic:cNvPicPr>
                  </pic:nvPicPr>
                  <pic:blipFill>
                    <a:blip r:embed="rId78"/>
                    <a:stretch>
                      <a:fillRect/>
                    </a:stretch>
                  </pic:blipFill>
                  <pic:spPr bwMode="auto">
                    <a:xfrm>
                      <a:off x="0" y="0"/>
                      <a:ext cx="5359400" cy="4466166"/>
                    </a:xfrm>
                    <a:prstGeom prst="rect">
                      <a:avLst/>
                    </a:prstGeom>
                    <a:noFill/>
                    <a:ln w="9525">
                      <a:noFill/>
                      <a:headEnd/>
                      <a:tailEnd/>
                    </a:ln>
                  </pic:spPr>
                </pic:pic>
              </a:graphicData>
            </a:graphic>
          </wp:inline>
        </w:drawing>
      </w:r>
    </w:p>
    <w:p>
      <w:pPr>
        <w:pStyle w:val="Textoindependiente"/>
      </w:pPr>
      <w:r>
        <w:t xml:space="preserve">Figure</w:t>
      </w:r>
      <w:r>
        <w:t xml:space="preserve"> </w:t>
      </w:r>
      <w:bookmarkStart w:id="e0176a22-602a-4648-abf6-e5cfad4fe0c3" w:name="sel01_multiple_fleets_length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0176a22-602a-4648-abf6-e5cfad4fe0c3"/>
      <w:r>
        <w:t xml:space="preserve">: Ane.27.9a stock. Length selectivitity.</w:t>
      </w:r>
    </w:p>
    <w:p>
      <w:pPr>
        <w:pStyle w:val="Textoindependiente"/>
      </w:pPr>
      <w:r>
        <w:drawing>
          <wp:inline>
            <wp:extent cx="5359400" cy="4466166"/>
            <wp:effectExtent b="0" l="0" r="0" t="0"/>
            <wp:docPr descr="" title="" id="82" name="Picture"/>
            <a:graphic>
              <a:graphicData uri="http://schemas.openxmlformats.org/drawingml/2006/picture">
                <pic:pic>
                  <pic:nvPicPr>
                    <pic:cNvPr descr="report/run/S0/fig_age_selectivity.png" id="83" name="Picture"/>
                    <pic:cNvPicPr>
                      <a:picLocks noChangeArrowheads="1" noChangeAspect="1"/>
                    </pic:cNvPicPr>
                  </pic:nvPicPr>
                  <pic:blipFill>
                    <a:blip r:embed="rId81"/>
                    <a:stretch>
                      <a:fillRect/>
                    </a:stretch>
                  </pic:blipFill>
                  <pic:spPr bwMode="auto">
                    <a:xfrm>
                      <a:off x="0" y="0"/>
                      <a:ext cx="5359400" cy="4466166"/>
                    </a:xfrm>
                    <a:prstGeom prst="rect">
                      <a:avLst/>
                    </a:prstGeom>
                    <a:noFill/>
                    <a:ln w="9525">
                      <a:noFill/>
                      <a:headEnd/>
                      <a:tailEnd/>
                    </a:ln>
                  </pic:spPr>
                </pic:pic>
              </a:graphicData>
            </a:graphic>
          </wp:inline>
        </w:drawing>
      </w:r>
    </w:p>
    <w:p>
      <w:pPr>
        <w:pStyle w:val="Textoindependiente"/>
      </w:pPr>
      <w:r>
        <w:t xml:space="preserve">Figure</w:t>
      </w:r>
      <w:r>
        <w:t xml:space="preserve"> </w:t>
      </w:r>
      <w:bookmarkStart w:id="8b3905d8-ff4d-483c-b35e-00139a74a701" w:name="sel02_multiple_fleets_age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b3905d8-ff4d-483c-b35e-00139a74a701"/>
      <w:r>
        <w:t xml:space="preserve">: Ane.27.9a stock. Age selectivitity.</w:t>
      </w:r>
    </w:p>
    <w:bookmarkEnd w:id="84"/>
    <w:bookmarkEnd w:id="85"/>
    <w:bookmarkStart w:id="89" w:name="time-series"/>
    <w:p>
      <w:pPr>
        <w:pStyle w:val="Ttulo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oindependiente"/>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oindependiente"/>
      </w:pPr>
      <w:r>
        <w:t xml:space="preserve">The uncertainty in SSB in the most recent years is around 17%. The lack of the combined surveys index could add uncertainty in the present spawning biomass estimates.</w:t>
      </w:r>
    </w:p>
    <w:p>
      <w:pPr>
        <w:pStyle w:val="Textoindependiente"/>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oindependiente"/>
      </w:pPr>
      <w:r>
        <w:t xml:space="preserve">The stock shows a strong recruitment in 1996 and average recruitments in the most recent years, with some peaks in 2011, 2012, 2017 and 2022.</w:t>
      </w:r>
    </w:p>
    <w:p>
      <w:pPr>
        <w:pStyle w:val="Textoindependiente"/>
      </w:pPr>
      <w:r>
        <w:t xml:space="preserve">Recruitment estimates in the more recent years presents uncertainty as showed in the confidence bars. In 2023, recruitment showed a decrease and was estimated at 330 million individuals.</w:t>
      </w:r>
    </w:p>
    <w:p>
      <w:pPr>
        <w:pStyle w:val="Textoindependiente"/>
      </w:pPr>
      <w:r>
        <w:drawing>
          <wp:inline>
            <wp:extent cx="5359400" cy="3349624"/>
            <wp:effectExtent b="0" l="0" r="0" t="0"/>
            <wp:docPr descr="" title="" id="87" name="Picture"/>
            <a:graphic>
              <a:graphicData uri="http://schemas.openxmlformats.org/drawingml/2006/picture">
                <pic:pic>
                  <pic:nvPicPr>
                    <pic:cNvPr descr="report/run/S0/fig_time_series.png" id="88" name="Picture"/>
                    <pic:cNvPicPr>
                      <a:picLocks noChangeArrowheads="1" noChangeAspect="1"/>
                    </pic:cNvPicPr>
                  </pic:nvPicPr>
                  <pic:blipFill>
                    <a:blip r:embed="rId86"/>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c609e2ed-3e41-4ef8-ab95-cc03017a1c43"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609e2ed-3e41-4ef8-ab95-cc03017a1c43"/>
      <w:r>
        <w:t xml:space="preserve">: Ane.27.9a stock. Time series.</w:t>
      </w:r>
    </w:p>
    <w:p>
      <w:r>
        <w:br w:type="page"/>
      </w:r>
    </w:p>
    <w:bookmarkEnd w:id="89"/>
    <w:bookmarkStart w:id="102" w:name="fit-and-residuals-indices"/>
    <w:p>
      <w:pPr>
        <w:pStyle w:val="Ttulo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oindependiente"/>
      </w:pPr>
      <w:r>
        <w:t xml:space="preserve">The model to adequately reproduce the general trend of variability in the biomass levels presented by the survey estimates.</w:t>
      </w:r>
    </w:p>
    <w:p>
      <w:pPr>
        <w:pStyle w:val="Textoindependiente"/>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oindependiente"/>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oindependiente"/>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oindependiente"/>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oindependiente"/>
      </w:pPr>
      <w:r>
        <w:t xml:space="preserve">The assumption of annual invariability in exploitation patterns as a measure of parsimony, and the poor specification of recruitment could be causing these mismatches and high residuals in the size compositions.</w:t>
      </w:r>
    </w:p>
    <w:p>
      <w:pPr>
        <w:pStyle w:val="Textoindependiente"/>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oindependiente"/>
      </w:pPr>
      <w:r>
        <w:t xml:space="preserve">The estimated root mean square error (RMSE) for the joint residual analysis is 20.6%.</w:t>
      </w:r>
    </w:p>
    <w:p>
      <w:pPr>
        <w:pStyle w:val="Textoindependiente"/>
      </w:pPr>
      <w:r>
        <w:drawing>
          <wp:inline>
            <wp:extent cx="5359400" cy="6252633"/>
            <wp:effectExtent b="0" l="0" r="0" t="0"/>
            <wp:docPr descr="" title="" id="91" name="Picture"/>
            <a:graphic>
              <a:graphicData uri="http://schemas.openxmlformats.org/drawingml/2006/picture">
                <pic:pic>
                  <pic:nvPicPr>
                    <pic:cNvPr descr="report/run/S0/fig_indices_fit.png" id="92" name="Picture"/>
                    <pic:cNvPicPr>
                      <a:picLocks noChangeArrowheads="1" noChangeAspect="1"/>
                    </pic:cNvPicPr>
                  </pic:nvPicPr>
                  <pic:blipFill>
                    <a:blip r:embed="rId90"/>
                    <a:stretch>
                      <a:fillRect/>
                    </a:stretch>
                  </pic:blipFill>
                  <pic:spPr bwMode="auto">
                    <a:xfrm>
                      <a:off x="0" y="0"/>
                      <a:ext cx="5359400" cy="6252633"/>
                    </a:xfrm>
                    <a:prstGeom prst="rect">
                      <a:avLst/>
                    </a:prstGeom>
                    <a:noFill/>
                    <a:ln w="9525">
                      <a:noFill/>
                      <a:headEnd/>
                      <a:tailEnd/>
                    </a:ln>
                  </pic:spPr>
                </pic:pic>
              </a:graphicData>
            </a:graphic>
          </wp:inline>
        </w:drawing>
      </w:r>
    </w:p>
    <w:p>
      <w:pPr>
        <w:pStyle w:val="Textoindependiente"/>
      </w:pPr>
      <w:r>
        <w:t xml:space="preserve">Figure</w:t>
      </w:r>
      <w:r>
        <w:t xml:space="preserve"> </w:t>
      </w:r>
      <w:bookmarkStart w:id="d519fe66-b62e-4b94-be80-16d384f518a3"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519fe66-b62e-4b94-be80-16d384f518a3"/>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oindependiente"/>
      </w:pPr>
      <w:r>
        <w:drawing>
          <wp:inline>
            <wp:extent cx="5359400" cy="5359400"/>
            <wp:effectExtent b="0" l="0" r="0" t="0"/>
            <wp:docPr descr="" title="" id="94" name="Picture"/>
            <a:graphic>
              <a:graphicData uri="http://schemas.openxmlformats.org/drawingml/2006/picture">
                <pic:pic>
                  <pic:nvPicPr>
                    <pic:cNvPr descr="report/run/S0/fig_runtest_residuals_indices.png" id="95" name="Picture"/>
                    <pic:cNvPicPr>
                      <a:picLocks noChangeArrowheads="1" noChangeAspect="1"/>
                    </pic:cNvPicPr>
                  </pic:nvPicPr>
                  <pic:blipFill>
                    <a:blip r:embed="rId93"/>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c694012b-23dd-43fd-a68f-e2b25059ed3c"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694012b-23dd-43fd-a68f-e2b25059ed3c"/>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oindependiente"/>
      </w:pPr>
      <w:r>
        <w:t xml:space="preserve">Table</w:t>
      </w:r>
      <w:r>
        <w:t xml:space="preserve"> </w:t>
      </w:r>
      <w:bookmarkStart w:id="43b2f027-fef9-4413-9eb1-f0440d5bf243"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b2f027-fef9-4413-9eb1-f0440d5bf243"/>
      <w:r>
        <w:t xml:space="preserve">: Ane.27.9a stock. test residuals.</w:t>
      </w:r>
    </w:p>
    <w:p>
      <w:pPr>
        <w:pStyle w:val="Textoindependiente"/>
      </w:pPr>
      <w:r>
        <w:drawing>
          <wp:inline>
            <wp:extent cx="5178536" cy="1332542"/>
            <wp:effectExtent b="0" l="0" r="0" t="0"/>
            <wp:docPr descr="" title="" id="97" name="Picture"/>
            <a:graphic>
              <a:graphicData uri="http://schemas.openxmlformats.org/drawingml/2006/picture">
                <pic:pic>
                  <pic:nvPicPr>
                    <pic:cNvPr descr="report/run/S0/tb_run_cpue.png" id="98" name="Picture"/>
                    <pic:cNvPicPr>
                      <a:picLocks noChangeArrowheads="1" noChangeAspect="1"/>
                    </pic:cNvPicPr>
                  </pic:nvPicPr>
                  <pic:blipFill>
                    <a:blip r:embed="rId96"/>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t xml:space="preserve">Table</w:t>
      </w:r>
      <w:r>
        <w:t xml:space="preserve"> </w:t>
      </w:r>
      <w:bookmarkStart w:id="3239bec0-7a74-4e30-ad2a-2f3ac0d02dd1"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39bec0-7a74-4e30-ad2a-2f3ac0d02dd1"/>
      <w:r>
        <w:t xml:space="preserve">: Ane.27.9a stock. test residuals2.</w:t>
      </w:r>
    </w:p>
    <w:p>
      <w:pPr>
        <w:pStyle w:val="Textoindependiente"/>
      </w:pPr>
      <w:r>
        <w:drawing>
          <wp:inline>
            <wp:extent cx="2853479" cy="1557696"/>
            <wp:effectExtent b="0" l="0" r="0" t="0"/>
            <wp:docPr descr="" title="" id="100" name="Picture"/>
            <a:graphic>
              <a:graphicData uri="http://schemas.openxmlformats.org/drawingml/2006/picture">
                <pic:pic>
                  <pic:nvPicPr>
                    <pic:cNvPr descr="report/run/S0/tb_jabba_cpue.png" id="101" name="Picture"/>
                    <pic:cNvPicPr>
                      <a:picLocks noChangeArrowheads="1" noChangeAspect="1"/>
                    </pic:cNvPicPr>
                  </pic:nvPicPr>
                  <pic:blipFill>
                    <a:blip r:embed="rId99"/>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02"/>
    <w:bookmarkStart w:id="134" w:name="fit-and-residuals-length-composition"/>
    <w:p>
      <w:pPr>
        <w:pStyle w:val="Ttulo3"/>
      </w:pPr>
      <w:r>
        <w:t xml:space="preserve">Fit and residuals length composition</w:t>
      </w:r>
    </w:p>
    <w:p>
      <w:pPr>
        <w:pStyle w:val="FirstParagraph"/>
      </w:pPr>
      <w:r>
        <w:drawing>
          <wp:inline>
            <wp:extent cx="5359400" cy="6029325"/>
            <wp:effectExtent b="0" l="0" r="0" t="0"/>
            <wp:docPr descr="" title="" id="104" name="Picture"/>
            <a:graphic>
              <a:graphicData uri="http://schemas.openxmlformats.org/drawingml/2006/picture">
                <pic:pic>
                  <pic:nvPicPr>
                    <pic:cNvPr descr="report/run/S0/fig_length_fit_agg.png" id="105" name="Picture"/>
                    <pic:cNvPicPr>
                      <a:picLocks noChangeArrowheads="1" noChangeAspect="1"/>
                    </pic:cNvPicPr>
                  </pic:nvPicPr>
                  <pic:blipFill>
                    <a:blip r:embed="rId10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02316b81-8967-448e-8c74-de3ecaded121" w:name="fig_length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2316b81-8967-448e-8c74-de3ecaded121"/>
      <w:r>
        <w:t xml:space="preserve">: Ane.27.9a stock. Model fit to the aggregated size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bookmarkStart w:id="112" w:name="seine-fleet-by-quarters"/>
    <w:p>
      <w:pPr>
        <w:pStyle w:val="Ttulo4"/>
      </w:pPr>
      <w:r>
        <w:rPr>
          <w:iCs/>
          <w:i/>
        </w:rPr>
        <w:t xml:space="preserve">SEINE</w:t>
      </w:r>
      <w:r>
        <w:t xml:space="preserve"> </w:t>
      </w:r>
      <w:r>
        <w:t xml:space="preserve">Fleet by quarters</w:t>
      </w:r>
    </w:p>
    <w:p>
      <w:pPr>
        <w:pStyle w:val="FirstParagraph"/>
      </w:pPr>
      <w:r>
        <w:drawing>
          <wp:inline>
            <wp:extent cx="5359400" cy="4823460"/>
            <wp:effectExtent b="0" l="0" r="0" t="0"/>
            <wp:docPr descr="" title="" id="107" name="Picture"/>
            <a:graphic>
              <a:graphicData uri="http://schemas.openxmlformats.org/drawingml/2006/picture">
                <pic:pic>
                  <pic:nvPicPr>
                    <pic:cNvPr descr="report/run/S0/fig_length_fit_Seine.png" id="108" name="Picture"/>
                    <pic:cNvPicPr>
                      <a:picLocks noChangeArrowheads="1" noChangeAspect="1"/>
                    </pic:cNvPicPr>
                  </pic:nvPicPr>
                  <pic:blipFill>
                    <a:blip r:embed="rId106"/>
                    <a:stretch>
                      <a:fillRect/>
                    </a:stretch>
                  </pic:blipFill>
                  <pic:spPr bwMode="auto">
                    <a:xfrm>
                      <a:off x="0" y="0"/>
                      <a:ext cx="5359400" cy="4823460"/>
                    </a:xfrm>
                    <a:prstGeom prst="rect">
                      <a:avLst/>
                    </a:prstGeom>
                    <a:noFill/>
                    <a:ln w="9525">
                      <a:noFill/>
                      <a:headEnd/>
                      <a:tailEnd/>
                    </a:ln>
                  </pic:spPr>
                </pic:pic>
              </a:graphicData>
            </a:graphic>
          </wp:inline>
        </w:drawing>
      </w:r>
    </w:p>
    <w:p>
      <w:pPr>
        <w:pStyle w:val="Textoindependiente"/>
      </w:pPr>
      <w:r>
        <w:t xml:space="preserve">Figure</w:t>
      </w:r>
      <w:r>
        <w:t xml:space="preserve"> </w:t>
      </w:r>
      <w:bookmarkStart w:id="8097eee2-a98d-49b4-a7d5-5d3c63404fef" w:name="fig_length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097eee2-a98d-49b4-a7d5-5d3c63404fef"/>
      <w:r>
        <w:t xml:space="preserve">: Ane.27.9a stock. Model fit to the size composition data from the</w:t>
      </w:r>
      <w:r>
        <w:t xml:space="preserve"> </w:t>
      </w:r>
      <w:r>
        <w:rPr>
          <w:iCs/>
          <w:i/>
        </w:rPr>
        <w:t xml:space="preserve">SEINE</w:t>
      </w:r>
      <w:r>
        <w:t xml:space="preserve"> </w:t>
      </w:r>
      <w:r>
        <w:t xml:space="preserve">fishery, by year and quarter.</w:t>
      </w:r>
    </w:p>
    <w:p>
      <w:pPr>
        <w:pStyle w:val="Textoindependiente"/>
      </w:pPr>
      <w:r>
        <w:drawing>
          <wp:inline>
            <wp:extent cx="5359400" cy="5359400"/>
            <wp:effectExtent b="0" l="0" r="0" t="0"/>
            <wp:docPr descr="" title="" id="110" name="Picture"/>
            <a:graphic>
              <a:graphicData uri="http://schemas.openxmlformats.org/drawingml/2006/picture">
                <pic:pic>
                  <pic:nvPicPr>
                    <pic:cNvPr descr="report/run/S0/fig_comp_lenfit_SEINE.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ca0bbbcb-cc6b-4a1e-8801-d4d5774e4b88" w:name="fig_comp_len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a0bbbcb-cc6b-4a1e-8801-d4d5774e4b88"/>
      <w:r>
        <w:t xml:space="preserve">: Ane.27.9a stock.</w:t>
      </w:r>
    </w:p>
    <w:bookmarkEnd w:id="112"/>
    <w:bookmarkStart w:id="119" w:name="pelago-spring-survey"/>
    <w:p>
      <w:pPr>
        <w:pStyle w:val="Ttulo4"/>
      </w:pPr>
      <w:r>
        <w:rPr>
          <w:iCs/>
          <w:i/>
        </w:rPr>
        <w:t xml:space="preserve">PELAGO</w:t>
      </w:r>
      <w:r>
        <w:t xml:space="preserve"> </w:t>
      </w:r>
      <w:r>
        <w:t xml:space="preserve">spring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length_fit_Pelago.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2c26b473-e5a0-46c2-b7dc-71a438aed3f2" w:name="fig_length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c26b473-e5a0-46c2-b7dc-71a438aed3f2"/>
      <w:r>
        <w:t xml:space="preserve">: Ane.27.9a stock. Model fit to the size composition data from the</w:t>
      </w:r>
      <w:r>
        <w:t xml:space="preserve"> </w:t>
      </w:r>
      <w:r>
        <w:rPr>
          <w:iCs/>
          <w:i/>
        </w:rPr>
        <w:t xml:space="preserve">PELAGO</w:t>
      </w:r>
      <w:r>
        <w:t xml:space="preserve"> </w:t>
      </w:r>
      <w:r>
        <w:t xml:space="preserve">spring survey, by year and quarter.</w:t>
      </w:r>
    </w:p>
    <w:p>
      <w:pPr>
        <w:pStyle w:val="Textoindependiente"/>
      </w:pPr>
      <w:r>
        <w:drawing>
          <wp:inline>
            <wp:extent cx="5359400" cy="5359400"/>
            <wp:effectExtent b="0" l="0" r="0" t="0"/>
            <wp:docPr descr="" title="" id="117" name="Picture"/>
            <a:graphic>
              <a:graphicData uri="http://schemas.openxmlformats.org/drawingml/2006/picture">
                <pic:pic>
                  <pic:nvPicPr>
                    <pic:cNvPr descr="report/run/S0/fig_comp_lenfit_PELAGO.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0f2406a2-9f24-44f5-a140-780373be0722" w:name="fig_comp_len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f2406a2-9f24-44f5-a140-780373be0722"/>
      <w:r>
        <w:t xml:space="preserve">: Ane.27.9a stock.</w:t>
      </w:r>
    </w:p>
    <w:bookmarkEnd w:id="119"/>
    <w:bookmarkStart w:id="126" w:name="ecocadiz-summer-survey"/>
    <w:p>
      <w:pPr>
        <w:pStyle w:val="Ttulo4"/>
      </w:pPr>
      <w:r>
        <w:rPr>
          <w:iCs/>
          <w:i/>
        </w:rPr>
        <w:t xml:space="preserve">ECOCADIZ</w:t>
      </w:r>
      <w:r>
        <w:t xml:space="preserve"> </w:t>
      </w:r>
      <w:r>
        <w:t xml:space="preserve">summer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length_fit_Ecocadiz.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b741c167-f07a-4721-914b-a85d8b5a528c" w:name="fig_length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741c167-f07a-4721-914b-a85d8b5a528c"/>
      <w:r>
        <w:t xml:space="preserve">: Ane.27.9a stock. Model fit to the size composition data from the</w:t>
      </w:r>
      <w:r>
        <w:t xml:space="preserve"> </w:t>
      </w:r>
      <w:r>
        <w:rPr>
          <w:iCs/>
          <w:i/>
        </w:rPr>
        <w:t xml:space="preserve">ECOCADIZ</w:t>
      </w:r>
      <w:r>
        <w:t xml:space="preserve"> </w:t>
      </w:r>
      <w:r>
        <w:t xml:space="preserve">summer survey, by year and quarter.</w:t>
      </w:r>
    </w:p>
    <w:p>
      <w:pPr>
        <w:pStyle w:val="Textoindependiente"/>
      </w:pPr>
      <w:r>
        <w:drawing>
          <wp:inline>
            <wp:extent cx="5359400" cy="5359400"/>
            <wp:effectExtent b="0" l="0" r="0" t="0"/>
            <wp:docPr descr="" title="" id="124" name="Picture"/>
            <a:graphic>
              <a:graphicData uri="http://schemas.openxmlformats.org/drawingml/2006/picture">
                <pic:pic>
                  <pic:nvPicPr>
                    <pic:cNvPr descr="report/run/S0/fig_comp_lenfit_ECOCADIZ.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2bfd503f-380c-42ec-a882-5f0ca9ffd75a" w:name="fig_comp_len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bfd503f-380c-42ec-a882-5f0ca9ffd75a"/>
      <w:r>
        <w:t xml:space="preserve">: Ane.27.9a stock.</w:t>
      </w:r>
    </w:p>
    <w:bookmarkEnd w:id="126"/>
    <w:bookmarkStart w:id="133" w:name="ecocadiz-reclutas-fall-survey"/>
    <w:p>
      <w:pPr>
        <w:pStyle w:val="Ttulo4"/>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8" name="Picture"/>
            <a:graphic>
              <a:graphicData uri="http://schemas.openxmlformats.org/drawingml/2006/picture">
                <pic:pic>
                  <pic:nvPicPr>
                    <pic:cNvPr descr="report/run/S0/fig_length_fit_EcocadizRecl.png" id="129" name="Picture"/>
                    <pic:cNvPicPr>
                      <a:picLocks noChangeArrowheads="1" noChangeAspect="1"/>
                    </pic:cNvPicPr>
                  </pic:nvPicPr>
                  <pic:blipFill>
                    <a:blip r:embed="rId127"/>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8a4143ea-28c9-4ebb-985c-a67317ea9ca4" w:name="fig_length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4143ea-28c9-4ebb-985c-a67317ea9ca4"/>
      <w:r>
        <w:t xml:space="preserve">: Ane.27.9a stock. Model fit to the size composition data from the</w:t>
      </w:r>
      <w:r>
        <w:t xml:space="preserve"> </w:t>
      </w:r>
      <w:r>
        <w:rPr>
          <w:iCs/>
          <w:i/>
        </w:rPr>
        <w:t xml:space="preserve">ECOCADIZ-RECLUTAS</w:t>
      </w:r>
      <w:r>
        <w:t xml:space="preserve"> </w:t>
      </w:r>
      <w:r>
        <w:t xml:space="preserve">fall survey, by year and quarter.</w:t>
      </w:r>
    </w:p>
    <w:p>
      <w:pPr>
        <w:pStyle w:val="Textoindependiente"/>
      </w:pPr>
      <w:r>
        <w:drawing>
          <wp:inline>
            <wp:extent cx="5359400" cy="5359400"/>
            <wp:effectExtent b="0" l="0" r="0" t="0"/>
            <wp:docPr descr="" title="" id="131" name="Picture"/>
            <a:graphic>
              <a:graphicData uri="http://schemas.openxmlformats.org/drawingml/2006/picture">
                <pic:pic>
                  <pic:nvPicPr>
                    <pic:cNvPr descr="report/run/S0/fig_comp_lenfit_ECORECLUTAS.png" id="132" name="Picture"/>
                    <pic:cNvPicPr>
                      <a:picLocks noChangeArrowheads="1" noChangeAspect="1"/>
                    </pic:cNvPicPr>
                  </pic:nvPicPr>
                  <pic:blipFill>
                    <a:blip r:embed="rId130"/>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33977b93-6298-417c-9e57-e76b4c6eabc7" w:name="fig_comp_len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3977b93-6298-417c-9e57-e76b4c6eabc7"/>
      <w:r>
        <w:t xml:space="preserve">: Ane.27.9a stock.</w:t>
      </w:r>
    </w:p>
    <w:p>
      <w:r>
        <w:br w:type="page"/>
      </w:r>
    </w:p>
    <w:bookmarkEnd w:id="133"/>
    <w:bookmarkEnd w:id="134"/>
    <w:bookmarkStart w:id="138" w:name="length-residuals"/>
    <w:p>
      <w:pPr>
        <w:pStyle w:val="Ttulo3"/>
      </w:pPr>
      <w:r>
        <w:t xml:space="preserve">Length residuals</w:t>
      </w:r>
    </w:p>
    <w:p>
      <w:pPr>
        <w:pStyle w:val="FirstParagraph"/>
      </w:pPr>
      <w:r>
        <w:drawing>
          <wp:inline>
            <wp:extent cx="5359400" cy="5359400"/>
            <wp:effectExtent b="0" l="0" r="0" t="0"/>
            <wp:docPr descr="" title="" id="136" name="Picture"/>
            <a:graphic>
              <a:graphicData uri="http://schemas.openxmlformats.org/drawingml/2006/picture">
                <pic:pic>
                  <pic:nvPicPr>
                    <pic:cNvPr descr="report/run/S0/fig_comp_lenfit_multi-fleet_comparison.png" id="137" name="Picture"/>
                    <pic:cNvPicPr>
                      <a:picLocks noChangeArrowheads="1" noChangeAspect="1"/>
                    </pic:cNvPicPr>
                  </pic:nvPicPr>
                  <pic:blipFill>
                    <a:blip r:embed="rId135"/>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7c4cb606-132c-42a2-aa80-0fa1b746947f" w:name="fig_comp_len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c4cb606-132c-42a2-aa80-0fa1b746947f"/>
      <w:r>
        <w:t xml:space="preserve">: Ane.27.9a stock. Pearson residuals, comparing across fleets. Closed bubbles are positive residuals (observed &gt; expected) and open negative residuals (observed &lt; expected).</w:t>
      </w:r>
    </w:p>
    <w:p>
      <w:r>
        <w:br w:type="page"/>
      </w:r>
    </w:p>
    <w:bookmarkEnd w:id="138"/>
    <w:bookmarkStart w:id="148" w:name="mean-length-residuals"/>
    <w:p>
      <w:pPr>
        <w:pStyle w:val="Ttulo3"/>
      </w:pPr>
      <w:r>
        <w:t xml:space="preserve">Mean length residuals</w:t>
      </w:r>
    </w:p>
    <w:p>
      <w:pPr>
        <w:pStyle w:val="FirstParagraph"/>
      </w:pPr>
      <w:r>
        <w:drawing>
          <wp:inline>
            <wp:extent cx="5359400" cy="5359400"/>
            <wp:effectExtent b="0" l="0" r="0" t="0"/>
            <wp:docPr descr="" title="" id="140" name="Picture"/>
            <a:graphic>
              <a:graphicData uri="http://schemas.openxmlformats.org/drawingml/2006/picture">
                <pic:pic>
                  <pic:nvPicPr>
                    <pic:cNvPr descr="report/run/S0/fig_runtest_residuals_Length.png" id="141" name="Picture"/>
                    <pic:cNvPicPr>
                      <a:picLocks noChangeArrowheads="1" noChangeAspect="1"/>
                    </pic:cNvPicPr>
                  </pic:nvPicPr>
                  <pic:blipFill>
                    <a:blip r:embed="rId13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cc7b46b3-1a3e-48c4-aec6-374425895d2c" w:name="fig_runtest_residuals_Length"/>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c7b46b3-1a3e-48c4-aec6-374425895d2c"/>
      <w:r>
        <w:t xml:space="preserve">: Ane.27.9a stock. a) Runs test results for fits to annual mean length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oindependiente"/>
      </w:pPr>
      <w:r>
        <w:drawing>
          <wp:inline>
            <wp:extent cx="5178536" cy="1332542"/>
            <wp:effectExtent b="0" l="0" r="0" t="0"/>
            <wp:docPr descr="" title="" id="143" name="Picture"/>
            <a:graphic>
              <a:graphicData uri="http://schemas.openxmlformats.org/drawingml/2006/picture">
                <pic:pic>
                  <pic:nvPicPr>
                    <pic:cNvPr descr="report/run/S0/tb_run_len.png" id="144" name="Picture"/>
                    <pic:cNvPicPr>
                      <a:picLocks noChangeArrowheads="1" noChangeAspect="1"/>
                    </pic:cNvPicPr>
                  </pic:nvPicPr>
                  <pic:blipFill>
                    <a:blip r:embed="rId142"/>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drawing>
          <wp:inline>
            <wp:extent cx="2853479" cy="1557696"/>
            <wp:effectExtent b="0" l="0" r="0" t="0"/>
            <wp:docPr descr="" title="" id="146" name="Picture"/>
            <a:graphic>
              <a:graphicData uri="http://schemas.openxmlformats.org/drawingml/2006/picture">
                <pic:pic>
                  <pic:nvPicPr>
                    <pic:cNvPr descr="report/run/S0/tb_jabba_len.png" id="147" name="Picture"/>
                    <pic:cNvPicPr>
                      <a:picLocks noChangeArrowheads="1" noChangeAspect="1"/>
                    </pic:cNvPicPr>
                  </pic:nvPicPr>
                  <pic:blipFill>
                    <a:blip r:embed="rId145"/>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8"/>
    <w:bookmarkStart w:id="152" w:name="restrospective"/>
    <w:p>
      <w:pPr>
        <w:pStyle w:val="Ttulo3"/>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-0.1783858) and a pattern of overestimation of spawning biomass (phi = 0.1367293).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oindependiente"/>
      </w:pPr>
      <w:r>
        <w:drawing>
          <wp:inline>
            <wp:extent cx="4587290" cy="4587290"/>
            <wp:effectExtent b="0" l="0" r="0" t="0"/>
            <wp:docPr descr="" title="" id="150" name="Picture"/>
            <a:graphic>
              <a:graphicData uri="http://schemas.openxmlformats.org/drawingml/2006/picture">
                <pic:pic>
                  <pic:nvPicPr>
                    <pic:cNvPr descr="report/retro/S0/Retro.png" id="151" name="Picture"/>
                    <pic:cNvPicPr>
                      <a:picLocks noChangeArrowheads="1" noChangeAspect="1"/>
                    </pic:cNvPicPr>
                  </pic:nvPicPr>
                  <pic:blipFill>
                    <a:blip r:embed="rId149"/>
                    <a:stretch>
                      <a:fillRect/>
                    </a:stretch>
                  </pic:blipFill>
                  <pic:spPr bwMode="auto">
                    <a:xfrm>
                      <a:off x="0" y="0"/>
                      <a:ext cx="4587290" cy="4587290"/>
                    </a:xfrm>
                    <a:prstGeom prst="rect">
                      <a:avLst/>
                    </a:prstGeom>
                    <a:noFill/>
                    <a:ln w="9525">
                      <a:noFill/>
                      <a:headEnd/>
                      <a:tailEnd/>
                    </a:ln>
                  </pic:spPr>
                </pic:pic>
              </a:graphicData>
            </a:graphic>
          </wp:inline>
        </w:drawing>
      </w:r>
    </w:p>
    <w:p>
      <w:pPr>
        <w:pStyle w:val="Textoindependiente"/>
      </w:pPr>
      <w:r>
        <w:t xml:space="preserve">Figure</w:t>
      </w:r>
      <w:r>
        <w:t xml:space="preserve"> </w:t>
      </w:r>
      <w:bookmarkStart w:id="ad520d5f-47ad-4efc-a7be-f65c4feaf709"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d520d5f-47ad-4efc-a7be-f65c4feaf709"/>
      <w:r>
        <w:t xml:space="preserve">: Ane.27.9a stock. Retrospective analysis of spawning stock biomass (SSB) and fishery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52"/>
    <w:bookmarkEnd w:id="153"/>
    <w:bookmarkStart w:id="154" w:name="references"/>
    <w:p>
      <w:pPr>
        <w:pStyle w:val="Ttulo2"/>
      </w:pPr>
      <w:r>
        <w:t xml:space="preserve">References</w:t>
      </w:r>
    </w:p>
    <w:bookmarkEnd w:id="154"/>
    <w:bookmarkEnd w:id="155"/>
    <w:sectPr w:rsidR="001272A4" w:rsidRPr="001F3145" w:rsidSect="009566F5">
      <w:headerReference r:id="rId10" w:type="even"/>
      <w:headerReference r:id="rId9" w:type="default"/>
      <w:type w:val="continuous"/>
      <w:pgSz w:code="9" w:h="16838" w:w="11906"/>
      <w:pgMar w:bottom="765" w:footer="567" w:gutter="0" w:header="765" w:left="1729" w:right="1729" w:top="209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Futura Md BT">
    <w:altName w:val="Lucida Sans Unicode"/>
    <w:panose1 w:val="020B0602020204020303"/>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71C8E99" w14:textId="77777777" w:rsidTr="008E6542">
      <w:tc>
        <w:tcPr>
          <w:tcW w:w="624" w:type="dxa"/>
          <w:shd w:val="clear" w:color="auto" w:fill="auto"/>
        </w:tcPr>
        <w:p w14:paraId="325C3798" w14:textId="77777777" w:rsidR="009566F5" w:rsidRDefault="009566F5" w:rsidP="009F7066">
          <w:pPr>
            <w:pStyle w:val="Encabezado"/>
          </w:pPr>
          <w:r>
            <w:fldChar w:fldCharType="begin"/>
          </w:r>
          <w:r>
            <w:instrText>PAGE</w:instrText>
          </w:r>
          <w:r>
            <w:fldChar w:fldCharType="separate"/>
          </w:r>
          <w:r w:rsidR="008E2905">
            <w:rPr>
              <w:noProof/>
            </w:rPr>
            <w:t>2</w:t>
          </w:r>
          <w:r>
            <w:rPr>
              <w:noProof/>
            </w:rPr>
            <w:fldChar w:fldCharType="end"/>
          </w:r>
        </w:p>
      </w:tc>
      <w:tc>
        <w:tcPr>
          <w:tcW w:w="454" w:type="dxa"/>
          <w:shd w:val="clear" w:color="auto" w:fill="auto"/>
        </w:tcPr>
        <w:p w14:paraId="16CD90D2" w14:textId="77777777" w:rsidR="009566F5" w:rsidRDefault="009566F5" w:rsidP="009F7066">
          <w:pPr>
            <w:pStyle w:val="Encabezado"/>
          </w:pPr>
          <w:r>
            <w:t>|</w:t>
          </w:r>
        </w:p>
      </w:tc>
      <w:tc>
        <w:tcPr>
          <w:tcW w:w="8448" w:type="dxa"/>
          <w:shd w:val="clear" w:color="auto" w:fill="auto"/>
        </w:tcPr>
        <w:p w14:paraId="67399085" w14:textId="77777777" w:rsidR="009566F5" w:rsidRDefault="009566F5" w:rsidP="009F7066">
          <w:pPr>
            <w:pStyle w:val="Encabezado"/>
          </w:pPr>
          <w:r>
            <w:t xml:space="preserve">ICES Scientific Reports </w:t>
          </w:r>
          <w:sdt>
            <w:sdtPr>
              <w:alias w:val="Keywords"/>
              <w:tag w:val=""/>
              <w:id w:val="-1109653282"/>
              <w:placeholder>
                <w:docPart w:val="7373F372ED314C33AC026F38A361100A"/>
              </w:placeholder>
              <w:dataBinding w:prefixMappings="xmlns:ns0='http://purl.org/dc/elements/1.1/' xmlns:ns1='http://schemas.openxmlformats.org/package/2006/metadata/core-properties' " w:xpath="/ns1:coreProperties[1]/ns1:keywords[1]" w:storeItemID="{6C3C8BC8-F283-45AE-878A-BAB7291924A1}"/>
              <w:text/>
            </w:sdtPr>
            <w:sdtContent>
              <w:r>
                <w:t>VOL NO</w:t>
              </w:r>
            </w:sdtContent>
          </w:sdt>
          <w:r>
            <w:t>:</w:t>
          </w:r>
          <w:sdt>
            <w:sdtPr>
              <w:alias w:val="Manager"/>
              <w:tag w:val=""/>
              <w:id w:val="-1805461807"/>
              <w:placeholder>
                <w:docPart w:val="C1A28E881D124769A148AA0E2A055C45"/>
              </w:placeholder>
              <w:dataBinding w:prefixMappings="xmlns:ns0='http://schemas.openxmlformats.org/officeDocument/2006/extended-properties' " w:xpath="/ns0:Properties[1]/ns0:Manager[1]" w:storeItemID="{6668398D-A668-4E3E-A5EB-62B293D839F1}"/>
              <w:text/>
            </w:sdtPr>
            <w:sdtContent>
              <w:r w:rsidR="009011C9">
                <w:t>ISS NO</w:t>
              </w:r>
            </w:sdtContent>
          </w:sdt>
        </w:p>
      </w:tc>
      <w:tc>
        <w:tcPr>
          <w:tcW w:w="454" w:type="dxa"/>
          <w:tcBorders>
            <w:left w:val="nil"/>
          </w:tcBorders>
        </w:tcPr>
        <w:p w14:paraId="266A1C0E" w14:textId="77777777" w:rsidR="009566F5" w:rsidRPr="007E6681" w:rsidRDefault="009566F5" w:rsidP="009F7066">
          <w:pPr>
            <w:pStyle w:val="Encabezado"/>
            <w:jc w:val="right"/>
          </w:pPr>
          <w:r>
            <w:t>|</w:t>
          </w:r>
        </w:p>
      </w:tc>
      <w:tc>
        <w:tcPr>
          <w:tcW w:w="624" w:type="dxa"/>
          <w:shd w:val="clear" w:color="auto" w:fill="auto"/>
        </w:tcPr>
        <w:p w14:paraId="4FC3017A" w14:textId="77777777" w:rsidR="009566F5" w:rsidRDefault="009566F5" w:rsidP="009F7066">
          <w:pPr>
            <w:pStyle w:val="Encabezado"/>
            <w:jc w:val="right"/>
          </w:pPr>
          <w:r>
            <w:t>ICES</w:t>
          </w:r>
        </w:p>
      </w:tc>
    </w:tr>
  </w:tbl>
  <w:p w14:paraId="6D973EEC" w14:textId="77777777" w:rsidR="009566F5" w:rsidRDefault="009566F5" w:rsidP="009F706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1A98279" w14:textId="77777777" w:rsidTr="00B64D4C">
      <w:tc>
        <w:tcPr>
          <w:tcW w:w="624" w:type="dxa"/>
          <w:shd w:val="clear" w:color="auto" w:fill="auto"/>
        </w:tcPr>
        <w:p w14:paraId="1F474940" w14:textId="77777777" w:rsidR="009566F5" w:rsidRDefault="009566F5" w:rsidP="006411C1">
          <w:pPr>
            <w:pStyle w:val="Encabezado"/>
          </w:pPr>
          <w:r>
            <w:t>ICES</w:t>
          </w:r>
        </w:p>
      </w:tc>
      <w:tc>
        <w:tcPr>
          <w:tcW w:w="454" w:type="dxa"/>
          <w:shd w:val="clear" w:color="auto" w:fill="auto"/>
        </w:tcPr>
        <w:p w14:paraId="0CD1CC0F" w14:textId="77777777" w:rsidR="009566F5" w:rsidRDefault="009566F5" w:rsidP="006411C1">
          <w:pPr>
            <w:pStyle w:val="Encabezado"/>
          </w:pPr>
          <w:r>
            <w:t>|</w:t>
          </w:r>
        </w:p>
      </w:tc>
      <w:tc>
        <w:tcPr>
          <w:tcW w:w="8448" w:type="dxa"/>
          <w:shd w:val="clear" w:color="auto" w:fill="auto"/>
        </w:tcPr>
        <w:p w14:paraId="678E0A94" w14:textId="4E040B3A" w:rsidR="009566F5" w:rsidRDefault="00000000" w:rsidP="006411C1">
          <w:pPr>
            <w:pStyle w:val="Encabezado"/>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Content>
              <w:r w:rsidR="009566F5">
                <w:t>Acronym</w:t>
              </w:r>
            </w:sdtContent>
          </w:sdt>
          <w:r w:rsidR="009566F5">
            <w:t xml:space="preserve">   </w:t>
          </w:r>
          <w:r w:rsidR="009566F5">
            <w:fldChar w:fldCharType="begin"/>
          </w:r>
          <w:r w:rsidR="009566F5">
            <w:instrText xml:space="preserve"> DATE  \@ "yyyy" </w:instrText>
          </w:r>
          <w:r w:rsidR="009566F5">
            <w:fldChar w:fldCharType="separate"/>
          </w:r>
          <w:r w:rsidR="009549D2">
            <w:rPr>
              <w:noProof/>
            </w:rPr>
            <w:t>2024</w:t>
          </w:r>
          <w:r w:rsidR="009566F5">
            <w:fldChar w:fldCharType="end"/>
          </w:r>
        </w:p>
      </w:tc>
      <w:tc>
        <w:tcPr>
          <w:tcW w:w="454" w:type="dxa"/>
          <w:tcBorders>
            <w:left w:val="nil"/>
          </w:tcBorders>
        </w:tcPr>
        <w:p w14:paraId="4F38B345" w14:textId="77777777" w:rsidR="009566F5" w:rsidRPr="007E6681" w:rsidRDefault="009566F5" w:rsidP="006411C1">
          <w:pPr>
            <w:pStyle w:val="Encabezado"/>
            <w:jc w:val="right"/>
          </w:pPr>
          <w:r>
            <w:t>|</w:t>
          </w:r>
        </w:p>
      </w:tc>
      <w:tc>
        <w:tcPr>
          <w:tcW w:w="624" w:type="dxa"/>
          <w:shd w:val="clear" w:color="auto" w:fill="auto"/>
        </w:tcPr>
        <w:p w14:paraId="4D42404C" w14:textId="77777777" w:rsidR="009566F5" w:rsidRDefault="009566F5" w:rsidP="006411C1">
          <w:pPr>
            <w:pStyle w:val="Encabezado"/>
            <w:jc w:val="right"/>
          </w:pPr>
          <w:r>
            <w:fldChar w:fldCharType="begin"/>
          </w:r>
          <w:r>
            <w:instrText>PAGE</w:instrText>
          </w:r>
          <w:r>
            <w:fldChar w:fldCharType="separate"/>
          </w:r>
          <w:r w:rsidR="008E2905">
            <w:rPr>
              <w:noProof/>
            </w:rPr>
            <w:t>3</w:t>
          </w:r>
          <w:r>
            <w:rPr>
              <w:noProof/>
            </w:rPr>
            <w:fldChar w:fldCharType="end"/>
          </w:r>
        </w:p>
      </w:tc>
    </w:tr>
  </w:tbl>
  <w:p w14:paraId="5EFF0DC8" w14:textId="77777777" w:rsidR="009566F5" w:rsidRDefault="009566F5" w:rsidP="006411C1">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ADCE894"/>
    <w:lvl w:ilvl="0">
      <w:start w:val="1"/>
      <w:numFmt w:val="decimal"/>
      <w:pStyle w:val="Listaconnmeros5"/>
      <w:lvlText w:val="%1."/>
      <w:lvlJc w:val="left"/>
      <w:pPr>
        <w:tabs>
          <w:tab w:pos="1492" w:val="num"/>
        </w:tabs>
        <w:ind w:hanging="360" w:left="1492"/>
      </w:pPr>
    </w:lvl>
  </w:abstractNum>
  <w:abstractNum w15:restartNumberingAfterBreak="0" w:abstractNumId="1">
    <w:nsid w:val="FFFFFF7D"/>
    <w:multiLevelType w:val="singleLevel"/>
    <w:tmpl w:val="FB14EB2E"/>
    <w:lvl w:ilvl="0">
      <w:start w:val="1"/>
      <w:numFmt w:val="decimal"/>
      <w:pStyle w:val="Listaconnmeros4"/>
      <w:lvlText w:val="%1."/>
      <w:lvlJc w:val="left"/>
      <w:pPr>
        <w:tabs>
          <w:tab w:pos="1209" w:val="num"/>
        </w:tabs>
        <w:ind w:hanging="360" w:left="1209"/>
      </w:pPr>
    </w:lvl>
  </w:abstractNum>
  <w:abstractNum w15:restartNumberingAfterBreak="0" w:abstractNumId="2">
    <w:nsid w:val="FFFFFF7E"/>
    <w:multiLevelType w:val="singleLevel"/>
    <w:tmpl w:val="CA8C0A9A"/>
    <w:lvl w:ilvl="0">
      <w:start w:val="1"/>
      <w:numFmt w:val="decimal"/>
      <w:pStyle w:val="Listaconnmeros3"/>
      <w:lvlText w:val="%1."/>
      <w:lvlJc w:val="left"/>
      <w:pPr>
        <w:tabs>
          <w:tab w:pos="926" w:val="num"/>
        </w:tabs>
        <w:ind w:hanging="360" w:left="926"/>
      </w:pPr>
    </w:lvl>
  </w:abstractNum>
  <w:abstractNum w15:restartNumberingAfterBreak="0" w:abstractNumId="3">
    <w:nsid w:val="FFFFFF7F"/>
    <w:multiLevelType w:val="singleLevel"/>
    <w:tmpl w:val="12C440B4"/>
    <w:lvl w:ilvl="0">
      <w:start w:val="1"/>
      <w:numFmt w:val="decimal"/>
      <w:pStyle w:val="Listaconnmeros2"/>
      <w:lvlText w:val="%1."/>
      <w:lvlJc w:val="left"/>
      <w:pPr>
        <w:tabs>
          <w:tab w:pos="643" w:val="num"/>
        </w:tabs>
        <w:ind w:hanging="360" w:left="643"/>
      </w:pPr>
    </w:lvl>
  </w:abstractNum>
  <w:abstractNum w15:restartNumberingAfterBreak="0" w:abstractNumId="4">
    <w:nsid w:val="FFFFFF80"/>
    <w:multiLevelType w:val="singleLevel"/>
    <w:tmpl w:val="12548350"/>
    <w:lvl w:ilvl="0">
      <w:start w:val="1"/>
      <w:numFmt w:val="bullet"/>
      <w:pStyle w:val="Listaconvietas5"/>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ED8CBD48"/>
    <w:lvl w:ilvl="0">
      <w:start w:val="1"/>
      <w:numFmt w:val="bullet"/>
      <w:pStyle w:val="Listaconvietas4"/>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D8733A"/>
    <w:lvl w:ilvl="0">
      <w:start w:val="1"/>
      <w:numFmt w:val="bullet"/>
      <w:pStyle w:val="Listaconvietas3"/>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E2ABC8A"/>
    <w:lvl w:ilvl="0">
      <w:start w:val="1"/>
      <w:numFmt w:val="bullet"/>
      <w:pStyle w:val="Listaconvietas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D2024C"/>
    <w:lvl w:ilvl="0">
      <w:start w:val="1"/>
      <w:numFmt w:val="decimal"/>
      <w:lvlText w:val="%1."/>
      <w:lvlJc w:val="left"/>
      <w:pPr>
        <w:tabs>
          <w:tab w:pos="360" w:val="num"/>
        </w:tabs>
        <w:ind w:hanging="360" w:left="360"/>
      </w:pPr>
    </w:lvl>
  </w:abstractNum>
  <w:abstractNum w15:restartNumberingAfterBreak="0" w:abstractNumId="9">
    <w:nsid w:val="04931A94"/>
    <w:multiLevelType w:val="multilevel"/>
    <w:tmpl w:val="DC10F6FC"/>
    <w:lvl w:ilvl="0">
      <w:start w:val="1"/>
      <w:numFmt w:val="decimal"/>
      <w:pStyle w:val="Annexheading"/>
      <w:lvlText w:val="Annex %1:"/>
      <w:lvlJc w:val="left"/>
      <w:pPr>
        <w:ind w:hanging="2041" w:left="2041"/>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0">
    <w:nsid w:val="0EDB0D95"/>
    <w:multiLevelType w:val="multilevel"/>
    <w:tmpl w:val="79AC1BC6"/>
    <w:lvl w:ilvl="0">
      <w:start w:val="1"/>
      <w:numFmt w:val="lowerRoman"/>
      <w:pStyle w:val="Headingi"/>
      <w:lvlText w:val="%1"/>
      <w:lvlJc w:val="left"/>
      <w:pPr>
        <w:ind w:hanging="397" w:left="0"/>
      </w:pPr>
      <w:rPr>
        <w:rFonts w:hint="default"/>
      </w:rPr>
    </w:lvl>
    <w:lvl w:ilvl="1">
      <w:start w:val="1"/>
      <w:numFmt w:val="lowerRoman"/>
      <w:lvlText w:val="%1.%2"/>
      <w:lvlJc w:val="left"/>
      <w:pPr>
        <w:ind w:hanging="397" w:left="0"/>
      </w:pPr>
      <w:rPr>
        <w:rFonts w:hint="default"/>
      </w:rPr>
    </w:lvl>
    <w:lvl w:ilvl="2">
      <w:start w:val="1"/>
      <w:numFmt w:val="lowerRoman"/>
      <w:lvlText w:val="%1.%2.%3"/>
      <w:lvlJc w:val="left"/>
      <w:pPr>
        <w:ind w:hanging="397" w:left="0"/>
      </w:pPr>
      <w:rPr>
        <w:rFonts w:hint="default"/>
      </w:rPr>
    </w:lvl>
    <w:lvl w:ilvl="3">
      <w:start w:val="1"/>
      <w:numFmt w:val="lowerRoman"/>
      <w:lvlText w:val="%1.%2.%3.%4"/>
      <w:lvlJc w:val="left"/>
      <w:pPr>
        <w:ind w:hanging="397" w:left="0"/>
      </w:pPr>
      <w:rPr>
        <w:rFonts w:hint="default"/>
      </w:rPr>
    </w:lvl>
    <w:lvl w:ilvl="4">
      <w:start w:val="1"/>
      <w:numFmt w:val="lowerRoman"/>
      <w:lvlText w:val="%1.%2.%3.%4.%5"/>
      <w:lvlJc w:val="left"/>
      <w:pPr>
        <w:ind w:hanging="397" w:left="0"/>
      </w:pPr>
      <w:rPr>
        <w:rFonts w:hint="default"/>
      </w:rPr>
    </w:lvl>
    <w:lvl w:ilvl="5">
      <w:start w:val="1"/>
      <w:numFmt w:val="lowerRoman"/>
      <w:lvlText w:val="%1.%2.%3.%4.%5.%6"/>
      <w:lvlJc w:val="left"/>
      <w:pPr>
        <w:ind w:hanging="397" w:left="0"/>
      </w:pPr>
      <w:rPr>
        <w:rFonts w:hint="default"/>
      </w:rPr>
    </w:lvl>
    <w:lvl w:ilvl="6">
      <w:start w:val="1"/>
      <w:numFmt w:val="lowerRoman"/>
      <w:lvlText w:val="%1.%2.%3.%4.%5.%6.%7"/>
      <w:lvlJc w:val="left"/>
      <w:pPr>
        <w:ind w:hanging="397" w:left="0"/>
      </w:pPr>
      <w:rPr>
        <w:rFonts w:hint="default"/>
      </w:rPr>
    </w:lvl>
    <w:lvl w:ilvl="7">
      <w:start w:val="1"/>
      <w:numFmt w:val="lowerRoman"/>
      <w:lvlText w:val="%1.%2.%3.%4.%5.%6.%7.%8"/>
      <w:lvlJc w:val="left"/>
      <w:pPr>
        <w:ind w:hanging="397" w:left="0"/>
      </w:pPr>
      <w:rPr>
        <w:rFonts w:hint="default"/>
      </w:rPr>
    </w:lvl>
    <w:lvl w:ilvl="8">
      <w:start w:val="1"/>
      <w:numFmt w:val="lowerRoman"/>
      <w:lvlText w:val="%1.%2.%3.%4.%5.%6.%7.%8.%9"/>
      <w:lvlJc w:val="left"/>
      <w:pPr>
        <w:ind w:hanging="397" w:left="0"/>
      </w:pPr>
      <w:rPr>
        <w:rFonts w:hint="default"/>
      </w:rPr>
    </w:lvl>
  </w:abstractNum>
  <w:abstractNum w15:restartNumberingAfterBreak="0" w:abstractNumId="11">
    <w:nsid w:val="273962AE"/>
    <w:multiLevelType w:val="multilevel"/>
    <w:tmpl w:val="670CD01E"/>
    <w:lvl w:ilvl="0">
      <w:start w:val="1"/>
      <w:numFmt w:val="decimal"/>
      <w:lvlText w:val="Annex %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2">
    <w:nsid w:val="3AF6230C"/>
    <w:multiLevelType w:val="multilevel"/>
    <w:tmpl w:val="923C8F3E"/>
    <w:lvl w:ilvl="0">
      <w:start w:val="1"/>
      <w:numFmt w:val="lowerRoman"/>
      <w:pStyle w:val="Listiiiiiv"/>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decimal"/>
      <w:lvlText w:val="(%3)"/>
      <w:lvlJc w:val="left"/>
      <w:pPr>
        <w:ind w:hanging="397" w:left="1474"/>
      </w:pPr>
      <w:rPr>
        <w:rFonts w:hint="default"/>
      </w:rPr>
    </w:lvl>
    <w:lvl w:ilvl="3">
      <w:start w:val="1"/>
      <w:numFmt w:val="lowerRoman"/>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decimal"/>
      <w:lvlText w:val="(%6)"/>
      <w:lvlJc w:val="left"/>
      <w:pPr>
        <w:ind w:hanging="397" w:left="1474"/>
      </w:pPr>
      <w:rPr>
        <w:rFonts w:hint="default"/>
      </w:rPr>
    </w:lvl>
    <w:lvl w:ilvl="6">
      <w:start w:val="1"/>
      <w:numFmt w:val="lowerRoman"/>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decimal"/>
      <w:lvlText w:val="(%9)"/>
      <w:lvlJc w:val="left"/>
      <w:pPr>
        <w:ind w:hanging="397" w:left="1474"/>
      </w:pPr>
      <w:rPr>
        <w:rFonts w:hint="default"/>
      </w:rPr>
    </w:lvl>
  </w:abstractNum>
  <w:abstractNum w15:restartNumberingAfterBreak="0" w:abstractNumId="13">
    <w:nsid w:val="3AFF191E"/>
    <w:multiLevelType w:val="multilevel"/>
    <w:tmpl w:val="FEA0EFC6"/>
    <w:lvl w:ilvl="0">
      <w:start w:val="4"/>
      <w:numFmt w:val="decimal"/>
      <w:pStyle w:val="Ttulo1"/>
      <w:lvlText w:val="%1"/>
      <w:lvlJc w:val="right"/>
      <w:pPr>
        <w:ind w:hanging="397" w:left="0"/>
      </w:pPr>
      <w:rPr>
        <w:rFonts w:hint="default"/>
      </w:rPr>
    </w:lvl>
    <w:lvl w:ilvl="1">
      <w:start w:val="1"/>
      <w:numFmt w:val="decimal"/>
      <w:pStyle w:val="Ttulo2"/>
      <w:lvlText w:val="%1.%2"/>
      <w:lvlJc w:val="left"/>
      <w:pPr>
        <w:ind w:hanging="1077" w:left="1077"/>
      </w:pPr>
      <w:rPr>
        <w:rFonts w:hint="default"/>
      </w:rPr>
    </w:lvl>
    <w:lvl w:ilvl="2">
      <w:start w:val="1"/>
      <w:numFmt w:val="decimal"/>
      <w:pStyle w:val="Ttulo3"/>
      <w:lvlText w:val="%1.%2.%3"/>
      <w:lvlJc w:val="left"/>
      <w:pPr>
        <w:ind w:hanging="1077" w:left="1077"/>
      </w:pPr>
      <w:rPr>
        <w:rFonts w:hint="default"/>
      </w:rPr>
    </w:lvl>
    <w:lvl w:ilvl="3">
      <w:start w:val="1"/>
      <w:numFmt w:val="decimal"/>
      <w:pStyle w:val="Ttulo4"/>
      <w:lvlText w:val="%1.%2.%3.%4"/>
      <w:lvlJc w:val="left"/>
      <w:pPr>
        <w:ind w:hanging="1077" w:left="1077"/>
      </w:pPr>
      <w:rPr>
        <w:rFonts w:hint="default"/>
      </w:rPr>
    </w:lvl>
    <w:lvl w:ilvl="4">
      <w:start w:val="1"/>
      <w:numFmt w:val="decimal"/>
      <w:pStyle w:val="Ttulo5"/>
      <w:lvlText w:val="%1.%2.%3.%4.%5"/>
      <w:lvlJc w:val="left"/>
      <w:pPr>
        <w:ind w:hanging="1077" w:left="1077"/>
      </w:pPr>
      <w:rPr>
        <w:rFonts w:hint="default"/>
      </w:rPr>
    </w:lvl>
    <w:lvl w:ilvl="5">
      <w:start w:val="1"/>
      <w:numFmt w:val="decimal"/>
      <w:pStyle w:val="Ttulo6"/>
      <w:lvlText w:val="%1.%2.%3.%4.%5.%6"/>
      <w:lvlJc w:val="left"/>
      <w:pPr>
        <w:ind w:hanging="1077" w:left="1077"/>
      </w:pPr>
      <w:rPr>
        <w:rFonts w:hint="default"/>
      </w:rPr>
    </w:lvl>
    <w:lvl w:ilvl="6">
      <w:start w:val="1"/>
      <w:numFmt w:val="decimal"/>
      <w:pStyle w:val="Ttulo7"/>
      <w:lvlText w:val="%1.%2.%3.%4.%5.%6.%7"/>
      <w:lvlJc w:val="left"/>
      <w:pPr>
        <w:ind w:hanging="1418" w:left="1418"/>
      </w:pPr>
      <w:rPr>
        <w:rFonts w:hint="default"/>
      </w:rPr>
    </w:lvl>
    <w:lvl w:ilvl="7">
      <w:start w:val="1"/>
      <w:numFmt w:val="decimal"/>
      <w:pStyle w:val="Ttulo8"/>
      <w:lvlText w:val="%1.%2.%3.%4.%5.%6.%7.%8"/>
      <w:lvlJc w:val="left"/>
      <w:pPr>
        <w:ind w:hanging="1418" w:left="1418"/>
      </w:pPr>
      <w:rPr>
        <w:rFonts w:hint="default"/>
      </w:rPr>
    </w:lvl>
    <w:lvl w:ilvl="8">
      <w:start w:val="1"/>
      <w:numFmt w:val="decimal"/>
      <w:pStyle w:val="Ttulo9"/>
      <w:lvlText w:val="%1.%2.%3.%4.%5.%6.%7.%8.%9"/>
      <w:lvlJc w:val="left"/>
      <w:pPr>
        <w:ind w:hanging="1701" w:left="1701"/>
      </w:pPr>
      <w:rPr>
        <w:rFonts w:hint="default"/>
      </w:rPr>
    </w:lvl>
  </w:abstractNum>
  <w:abstractNum w15:restartNumberingAfterBreak="0" w:abstractNumId="14">
    <w:nsid w:val="40D86F37"/>
    <w:multiLevelType w:val="hybridMultilevel"/>
    <w:tmpl w:val="6ED666F6"/>
    <w:lvl w:ilvl="0" w:tplc="A29E393E">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4343224F"/>
    <w:multiLevelType w:val="multilevel"/>
    <w:tmpl w:val="FF0291CE"/>
    <w:styleLink w:val="Listaactual1"/>
    <w:lvl w:ilvl="0">
      <w:start w:val="3"/>
      <w:numFmt w:val="decimal"/>
      <w:lvlText w:val="%1"/>
      <w:lvlJc w:val="right"/>
      <w:pPr>
        <w:ind w:hanging="397" w:left="0"/>
      </w:pPr>
      <w:rPr>
        <w:rFonts w:hint="default"/>
      </w:rPr>
    </w:lvl>
    <w:lvl w:ilvl="1">
      <w:start w:val="1"/>
      <w:numFmt w:val="decimal"/>
      <w:lvlText w:val="%1.%2"/>
      <w:lvlJc w:val="left"/>
      <w:pPr>
        <w:ind w:hanging="1077" w:left="1077"/>
      </w:pPr>
      <w:rPr>
        <w:rFonts w:hint="default"/>
      </w:rPr>
    </w:lvl>
    <w:lvl w:ilvl="2">
      <w:start w:val="1"/>
      <w:numFmt w:val="decimal"/>
      <w:lvlText w:val="%1.%2.%3"/>
      <w:lvlJc w:val="left"/>
      <w:pPr>
        <w:ind w:hanging="1077" w:left="1077"/>
      </w:pPr>
      <w:rPr>
        <w:rFonts w:hint="default"/>
      </w:rPr>
    </w:lvl>
    <w:lvl w:ilvl="3">
      <w:start w:val="1"/>
      <w:numFmt w:val="decimal"/>
      <w:lvlText w:val="%1.%2.%3.%4"/>
      <w:lvlJc w:val="left"/>
      <w:pPr>
        <w:ind w:hanging="1077" w:left="1077"/>
      </w:pPr>
      <w:rPr>
        <w:rFonts w:hint="default"/>
      </w:rPr>
    </w:lvl>
    <w:lvl w:ilvl="4">
      <w:start w:val="1"/>
      <w:numFmt w:val="decimal"/>
      <w:lvlText w:val="%1.%2.%3.%4.%5"/>
      <w:lvlJc w:val="left"/>
      <w:pPr>
        <w:ind w:hanging="1077" w:left="1077"/>
      </w:pPr>
      <w:rPr>
        <w:rFonts w:hint="default"/>
      </w:rPr>
    </w:lvl>
    <w:lvl w:ilvl="5">
      <w:start w:val="1"/>
      <w:numFmt w:val="decimal"/>
      <w:lvlText w:val="%1.%2.%3.%4.%5.%6"/>
      <w:lvlJc w:val="left"/>
      <w:pPr>
        <w:ind w:hanging="1077" w:left="1077"/>
      </w:pPr>
      <w:rPr>
        <w:rFonts w:hint="default"/>
      </w:rPr>
    </w:lvl>
    <w:lvl w:ilvl="6">
      <w:start w:val="1"/>
      <w:numFmt w:val="decimal"/>
      <w:lvlText w:val="%1.%2.%3.%4.%5.%6.%7"/>
      <w:lvlJc w:val="left"/>
      <w:pPr>
        <w:ind w:hanging="1418" w:left="1418"/>
      </w:pPr>
      <w:rPr>
        <w:rFonts w:hint="default"/>
      </w:rPr>
    </w:lvl>
    <w:lvl w:ilvl="7">
      <w:start w:val="1"/>
      <w:numFmt w:val="decimal"/>
      <w:lvlText w:val="%1.%2.%3.%4.%5.%6.%7.%8"/>
      <w:lvlJc w:val="left"/>
      <w:pPr>
        <w:ind w:hanging="1418" w:left="1418"/>
      </w:pPr>
      <w:rPr>
        <w:rFonts w:hint="default"/>
      </w:rPr>
    </w:lvl>
    <w:lvl w:ilvl="8">
      <w:start w:val="1"/>
      <w:numFmt w:val="decimal"/>
      <w:lvlText w:val="%1.%2.%3.%4.%5.%6.%7.%8.%9"/>
      <w:lvlJc w:val="left"/>
      <w:pPr>
        <w:ind w:hanging="1701" w:left="1701"/>
      </w:pPr>
      <w:rPr>
        <w:rFonts w:hint="default"/>
      </w:rPr>
    </w:lvl>
  </w:abstractNum>
  <w:abstractNum w15:restartNumberingAfterBreak="0" w:abstractNumId="16">
    <w:nsid w:val="52C47B0B"/>
    <w:multiLevelType w:val="multilevel"/>
    <w:tmpl w:val="AE4AEEAA"/>
    <w:lvl w:ilvl="0">
      <w:start w:val="1"/>
      <w:numFmt w:val="lowerLetter"/>
      <w:pStyle w:val="Listabc"/>
      <w:lvlText w:val="%1)"/>
      <w:lvlJc w:val="left"/>
      <w:pPr>
        <w:tabs>
          <w:tab w:pos="1077" w:val="num"/>
        </w:tabs>
        <w:ind w:hanging="680" w:left="680"/>
      </w:pPr>
      <w:rPr>
        <w:rFonts w:hint="default"/>
      </w:rPr>
    </w:lvl>
    <w:lvl w:ilvl="1">
      <w:start w:val="1"/>
      <w:numFmt w:val="decimal"/>
      <w:lvlText w:val="%2."/>
      <w:lvlJc w:val="left"/>
      <w:pPr>
        <w:tabs>
          <w:tab w:pos="1077" w:val="num"/>
        </w:tabs>
        <w:ind w:hanging="397" w:left="1077"/>
      </w:pPr>
      <w:rPr>
        <w:rFonts w:hint="default"/>
      </w:rPr>
    </w:lvl>
    <w:lvl w:ilvl="2">
      <w:start w:val="1"/>
      <w:numFmt w:val="lowerRoman"/>
      <w:lvlText w:val="(%3)"/>
      <w:lvlJc w:val="left"/>
      <w:pPr>
        <w:tabs>
          <w:tab w:pos="1077" w:val="num"/>
        </w:tabs>
        <w:ind w:hanging="397" w:left="1474"/>
      </w:pPr>
      <w:rPr>
        <w:rFonts w:hint="default"/>
      </w:rPr>
    </w:lvl>
    <w:lvl w:ilvl="3">
      <w:start w:val="1"/>
      <w:numFmt w:val="lowerLetter"/>
      <w:lvlText w:val="%4)"/>
      <w:lvlJc w:val="left"/>
      <w:pPr>
        <w:tabs>
          <w:tab w:pos="1077" w:val="num"/>
        </w:tabs>
        <w:ind w:hanging="397" w:left="1474"/>
      </w:pPr>
      <w:rPr>
        <w:rFonts w:hint="default"/>
      </w:rPr>
    </w:lvl>
    <w:lvl w:ilvl="4">
      <w:start w:val="1"/>
      <w:numFmt w:val="decimal"/>
      <w:lvlText w:val="%5."/>
      <w:lvlJc w:val="left"/>
      <w:pPr>
        <w:tabs>
          <w:tab w:pos="1077" w:val="num"/>
        </w:tabs>
        <w:ind w:hanging="397" w:left="1474"/>
      </w:pPr>
      <w:rPr>
        <w:rFonts w:hint="default"/>
      </w:rPr>
    </w:lvl>
    <w:lvl w:ilvl="5">
      <w:start w:val="1"/>
      <w:numFmt w:val="lowerRoman"/>
      <w:lvlText w:val="(%6)"/>
      <w:lvlJc w:val="left"/>
      <w:pPr>
        <w:tabs>
          <w:tab w:pos="1077" w:val="num"/>
        </w:tabs>
        <w:ind w:hanging="397" w:left="1474"/>
      </w:pPr>
      <w:rPr>
        <w:rFonts w:hint="default"/>
      </w:rPr>
    </w:lvl>
    <w:lvl w:ilvl="6">
      <w:start w:val="1"/>
      <w:numFmt w:val="lowerLetter"/>
      <w:lvlText w:val="%7)"/>
      <w:lvlJc w:val="left"/>
      <w:pPr>
        <w:tabs>
          <w:tab w:pos="1077" w:val="num"/>
        </w:tabs>
        <w:ind w:hanging="397" w:left="1474"/>
      </w:pPr>
      <w:rPr>
        <w:rFonts w:hint="default"/>
      </w:rPr>
    </w:lvl>
    <w:lvl w:ilvl="7">
      <w:start w:val="1"/>
      <w:numFmt w:val="decimal"/>
      <w:lvlText w:val="%8."/>
      <w:lvlJc w:val="left"/>
      <w:pPr>
        <w:tabs>
          <w:tab w:pos="1077" w:val="num"/>
        </w:tabs>
        <w:ind w:hanging="397" w:left="1474"/>
      </w:pPr>
      <w:rPr>
        <w:rFonts w:hint="default"/>
      </w:rPr>
    </w:lvl>
    <w:lvl w:ilvl="8">
      <w:start w:val="1"/>
      <w:numFmt w:val="lowerRoman"/>
      <w:lvlText w:val="(%9)"/>
      <w:lvlJc w:val="left"/>
      <w:pPr>
        <w:tabs>
          <w:tab w:pos="1077" w:val="num"/>
        </w:tabs>
        <w:ind w:hanging="397" w:left="1474"/>
      </w:pPr>
      <w:rPr>
        <w:rFonts w:hint="default"/>
      </w:rPr>
    </w:lvl>
  </w:abstractNum>
  <w:abstractNum w15:restartNumberingAfterBreak="0" w:abstractNumId="17">
    <w:nsid w:val="5B8B1A74"/>
    <w:multiLevelType w:val="multilevel"/>
    <w:tmpl w:val="9CF878FA"/>
    <w:lvl w:ilvl="0">
      <w:start w:val="1"/>
      <w:numFmt w:val="bullet"/>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871"/>
      </w:pPr>
      <w:rPr>
        <w:rFonts w:ascii="Symbol" w:hAnsi="Symbol" w:hint="default"/>
        <w:color w:val="auto"/>
      </w:rPr>
    </w:lvl>
    <w:lvl w:ilvl="4">
      <w:start w:val="1"/>
      <w:numFmt w:val="bullet"/>
      <w:lvlText w:val=""/>
      <w:lvlJc w:val="left"/>
      <w:pPr>
        <w:ind w:hanging="397" w:left="2268"/>
      </w:pPr>
      <w:rPr>
        <w:rFonts w:ascii="Symbol" w:hAnsi="Symbol" w:hint="default"/>
        <w:color w:val="auto"/>
      </w:rPr>
    </w:lvl>
    <w:lvl w:ilvl="5">
      <w:start w:val="1"/>
      <w:numFmt w:val="bullet"/>
      <w:lvlText w:val=""/>
      <w:lvlJc w:val="left"/>
      <w:pPr>
        <w:ind w:hanging="397" w:left="2665"/>
      </w:pPr>
      <w:rPr>
        <w:rFonts w:ascii="Symbol" w:hAnsi="Symbol" w:hint="default"/>
        <w:color w:val="auto"/>
      </w:rPr>
    </w:lvl>
    <w:lvl w:ilvl="6">
      <w:start w:val="1"/>
      <w:numFmt w:val="bullet"/>
      <w:lvlText w:val=""/>
      <w:lvlJc w:val="left"/>
      <w:pPr>
        <w:ind w:hanging="397" w:left="3062"/>
      </w:pPr>
      <w:rPr>
        <w:rFonts w:ascii="Symbol" w:hAnsi="Symbol" w:hint="default"/>
        <w:color w:val="auto"/>
      </w:rPr>
    </w:lvl>
    <w:lvl w:ilvl="7">
      <w:start w:val="1"/>
      <w:numFmt w:val="bullet"/>
      <w:lvlText w:val=""/>
      <w:lvlJc w:val="left"/>
      <w:pPr>
        <w:ind w:hanging="397" w:left="3459"/>
      </w:pPr>
      <w:rPr>
        <w:rFonts w:ascii="Symbol" w:hAnsi="Symbol" w:hint="default"/>
        <w:color w:val="auto"/>
      </w:rPr>
    </w:lvl>
    <w:lvl w:ilvl="8">
      <w:start w:val="1"/>
      <w:numFmt w:val="bullet"/>
      <w:lvlText w:val=""/>
      <w:lvlJc w:val="left"/>
      <w:pPr>
        <w:ind w:hanging="397" w:left="3856"/>
      </w:pPr>
      <w:rPr>
        <w:rFonts w:ascii="Symbol" w:hAnsi="Symbol" w:hint="default"/>
        <w:color w:val="auto"/>
      </w:rPr>
    </w:lvl>
  </w:abstractNum>
  <w:abstractNum w15:restartNumberingAfterBreak="0" w:abstractNumId="18">
    <w:nsid w:val="65792AB0"/>
    <w:multiLevelType w:val="hybridMultilevel"/>
    <w:tmpl w:val="B14C50BC"/>
    <w:lvl w:ilvl="0" w:tplc="20000001">
      <w:start w:val="1"/>
      <w:numFmt w:val="bullet"/>
      <w:lvlText w:val=""/>
      <w:lvlJc w:val="left"/>
      <w:pPr>
        <w:ind w:hanging="360" w:left="720"/>
      </w:pPr>
      <w:rPr>
        <w:rFonts w:ascii="Symbol" w:hAnsi="Symbol" w:hint="default"/>
      </w:rPr>
    </w:lvl>
    <w:lvl w:ilvl="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19">
    <w:nsid w:val="676A2CC9"/>
    <w:multiLevelType w:val="hybridMultilevel"/>
    <w:tmpl w:val="B1244DF0"/>
    <w:lvl w:ilvl="0" w:tplc="20000001">
      <w:start w:val="1"/>
      <w:numFmt w:val="bullet"/>
      <w:lvlText w:val=""/>
      <w:lvlJc w:val="left"/>
      <w:pPr>
        <w:ind w:hanging="360" w:left="720"/>
      </w:pPr>
      <w:rPr>
        <w:rFonts w:ascii="Symbol" w:hAnsi="Symbol" w:hint="default"/>
      </w:rPr>
    </w:lvl>
    <w:lvl w:ilvl="1" w:tentative="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20">
    <w:nsid w:val="782F02A4"/>
    <w:multiLevelType w:val="multilevel"/>
    <w:tmpl w:val="8926DA64"/>
    <w:lvl w:ilvl="0">
      <w:start w:val="1"/>
      <w:numFmt w:val="bullet"/>
      <w:pStyle w:val="Arrowitalic"/>
      <w:lvlText w:val="→"/>
      <w:lvlJc w:val="left"/>
      <w:pPr>
        <w:ind w:hanging="680" w:left="680"/>
      </w:pPr>
      <w:rPr>
        <w:rFonts w:ascii="Calibri" w:hAnsi="Calibri" w:hint="default"/>
        <w:b/>
        <w:i w:val="0"/>
        <w:color w:val="auto"/>
      </w:rPr>
    </w:lvl>
    <w:lvl w:ilvl="1">
      <w:start w:val="1"/>
      <w:numFmt w:val="bullet"/>
      <w:lvlText w:val="→"/>
      <w:lvlJc w:val="left"/>
      <w:pPr>
        <w:ind w:hanging="680" w:left="680"/>
      </w:pPr>
      <w:rPr>
        <w:rFonts w:ascii="Calibri" w:hAnsi="Calibri" w:hint="default"/>
        <w:color w:val="auto"/>
      </w:rPr>
    </w:lvl>
    <w:lvl w:ilvl="2">
      <w:start w:val="1"/>
      <w:numFmt w:val="bullet"/>
      <w:lvlText w:val="→"/>
      <w:lvlJc w:val="left"/>
      <w:pPr>
        <w:ind w:hanging="680" w:left="680"/>
      </w:pPr>
      <w:rPr>
        <w:rFonts w:ascii="Calibri" w:hAnsi="Calibri" w:hint="default"/>
        <w:color w:val="auto"/>
      </w:rPr>
    </w:lvl>
    <w:lvl w:ilvl="3">
      <w:start w:val="1"/>
      <w:numFmt w:val="bullet"/>
      <w:lvlText w:val="→"/>
      <w:lvlJc w:val="left"/>
      <w:pPr>
        <w:ind w:hanging="680" w:left="680"/>
      </w:pPr>
      <w:rPr>
        <w:rFonts w:ascii="Calibri" w:hAnsi="Calibri" w:hint="default"/>
        <w:color w:val="auto"/>
      </w:rPr>
    </w:lvl>
    <w:lvl w:ilvl="4">
      <w:start w:val="1"/>
      <w:numFmt w:val="bullet"/>
      <w:lvlText w:val="→"/>
      <w:lvlJc w:val="left"/>
      <w:pPr>
        <w:ind w:hanging="680" w:left="680"/>
      </w:pPr>
      <w:rPr>
        <w:rFonts w:ascii="Calibri" w:hAnsi="Calibri" w:hint="default"/>
        <w:color w:val="auto"/>
      </w:rPr>
    </w:lvl>
    <w:lvl w:ilvl="5">
      <w:start w:val="1"/>
      <w:numFmt w:val="bullet"/>
      <w:lvlText w:val="→"/>
      <w:lvlJc w:val="left"/>
      <w:pPr>
        <w:ind w:hanging="680" w:left="680"/>
      </w:pPr>
      <w:rPr>
        <w:rFonts w:ascii="Calibri" w:hAnsi="Calibri" w:hint="default"/>
        <w:color w:val="auto"/>
      </w:rPr>
    </w:lvl>
    <w:lvl w:ilvl="6">
      <w:start w:val="1"/>
      <w:numFmt w:val="bullet"/>
      <w:lvlText w:val="→"/>
      <w:lvlJc w:val="left"/>
      <w:pPr>
        <w:ind w:hanging="680" w:left="680"/>
      </w:pPr>
      <w:rPr>
        <w:rFonts w:ascii="Calibri" w:hAnsi="Calibri" w:hint="default"/>
        <w:color w:val="auto"/>
      </w:rPr>
    </w:lvl>
    <w:lvl w:ilvl="7">
      <w:start w:val="1"/>
      <w:numFmt w:val="bullet"/>
      <w:lvlText w:val="→"/>
      <w:lvlJc w:val="left"/>
      <w:pPr>
        <w:ind w:hanging="680" w:left="680"/>
      </w:pPr>
      <w:rPr>
        <w:rFonts w:ascii="Calibri" w:hAnsi="Calibri" w:hint="default"/>
        <w:color w:val="auto"/>
      </w:rPr>
    </w:lvl>
    <w:lvl w:ilvl="8">
      <w:start w:val="1"/>
      <w:numFmt w:val="bullet"/>
      <w:lvlText w:val="→"/>
      <w:lvlJc w:val="left"/>
      <w:pPr>
        <w:ind w:hanging="680" w:left="680"/>
      </w:pPr>
      <w:rPr>
        <w:rFonts w:ascii="Calibri" w:hAnsi="Calibri" w:hint="default"/>
        <w:color w:val="auto"/>
      </w:rPr>
    </w:lvl>
  </w:abstractNum>
  <w:abstractNum w15:restartNumberingAfterBreak="0" w:abstractNumId="21">
    <w:nsid w:val="7E20588C"/>
    <w:multiLevelType w:val="multilevel"/>
    <w:tmpl w:val="C38AFC7C"/>
    <w:lvl w:ilvl="0">
      <w:start w:val="1"/>
      <w:numFmt w:val="decimal"/>
      <w:pStyle w:val="Listaconnmeros"/>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lowerRoman"/>
      <w:lvlText w:val="(%3)"/>
      <w:lvlJc w:val="left"/>
      <w:pPr>
        <w:ind w:hanging="397" w:left="1474"/>
      </w:pPr>
      <w:rPr>
        <w:rFonts w:hint="default"/>
      </w:rPr>
    </w:lvl>
    <w:lvl w:ilvl="3">
      <w:start w:val="1"/>
      <w:numFmt w:val="decimal"/>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lowerRoman"/>
      <w:lvlText w:val="(%6)"/>
      <w:lvlJc w:val="left"/>
      <w:pPr>
        <w:ind w:hanging="397" w:left="1474"/>
      </w:pPr>
      <w:rPr>
        <w:rFonts w:hint="default"/>
      </w:rPr>
    </w:lvl>
    <w:lvl w:ilvl="6">
      <w:start w:val="1"/>
      <w:numFmt w:val="decimal"/>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lowerRoman"/>
      <w:lvlText w:val="(%9)"/>
      <w:lvlJc w:val="left"/>
      <w:pPr>
        <w:ind w:hanging="397" w:left="1474"/>
      </w:pPr>
      <w:rPr>
        <w:rFonts w:hint="default"/>
      </w:rPr>
    </w:lvl>
  </w:abstractNum>
  <w:abstractNum w15:restartNumberingAfterBreak="0" w:abstractNumId="22">
    <w:nsid w:val="7FB354B8"/>
    <w:multiLevelType w:val="multilevel"/>
    <w:tmpl w:val="F6888202"/>
    <w:lvl w:ilvl="0">
      <w:start w:val="1"/>
      <w:numFmt w:val="bullet"/>
      <w:pStyle w:val="Listaconvietas"/>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474"/>
      </w:pPr>
      <w:rPr>
        <w:rFonts w:ascii="Symbol" w:hAnsi="Symbol" w:hint="default"/>
      </w:rPr>
    </w:lvl>
    <w:lvl w:ilvl="4">
      <w:start w:val="1"/>
      <w:numFmt w:val="bullet"/>
      <w:lvlText w:val=""/>
      <w:lvlJc w:val="left"/>
      <w:pPr>
        <w:ind w:hanging="397" w:left="1474"/>
      </w:pPr>
      <w:rPr>
        <w:rFonts w:ascii="Symbol" w:hAnsi="Symbol" w:hint="default"/>
        <w:color w:val="auto"/>
      </w:rPr>
    </w:lvl>
    <w:lvl w:ilvl="5">
      <w:start w:val="1"/>
      <w:numFmt w:val="bullet"/>
      <w:lvlText w:val=""/>
      <w:lvlJc w:val="left"/>
      <w:pPr>
        <w:ind w:hanging="397" w:left="1474"/>
      </w:pPr>
      <w:rPr>
        <w:rFonts w:ascii="Symbol" w:hAnsi="Symbol" w:hint="default"/>
        <w:color w:val="auto"/>
      </w:rPr>
    </w:lvl>
    <w:lvl w:ilvl="6">
      <w:start w:val="1"/>
      <w:numFmt w:val="bullet"/>
      <w:lvlText w:val=""/>
      <w:lvlJc w:val="left"/>
      <w:pPr>
        <w:ind w:hanging="397" w:left="1474"/>
      </w:pPr>
      <w:rPr>
        <w:rFonts w:ascii="Symbol" w:hAnsi="Symbol" w:hint="default"/>
        <w:color w:val="auto"/>
      </w:rPr>
    </w:lvl>
    <w:lvl w:ilvl="7">
      <w:start w:val="1"/>
      <w:numFmt w:val="bullet"/>
      <w:lvlText w:val=""/>
      <w:lvlJc w:val="left"/>
      <w:pPr>
        <w:ind w:hanging="397" w:left="1474"/>
      </w:pPr>
      <w:rPr>
        <w:rFonts w:ascii="Symbol" w:hAnsi="Symbol" w:hint="default"/>
      </w:rPr>
    </w:lvl>
    <w:lvl w:ilvl="8">
      <w:start w:val="1"/>
      <w:numFmt w:val="bullet"/>
      <w:lvlText w:val=""/>
      <w:lvlJc w:val="left"/>
      <w:pPr>
        <w:ind w:hanging="397" w:left="1474"/>
      </w:pPr>
      <w:rPr>
        <w:rFonts w:ascii="Symbol" w:hAnsi="Symbol" w:hint="default"/>
        <w:color w:val="auto"/>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375006050" w:numId="1">
    <w:abstractNumId w:val="22"/>
  </w:num>
  <w:num w16cid:durableId="224532068" w:numId="2">
    <w:abstractNumId w:val="7"/>
  </w:num>
  <w:num w16cid:durableId="1189223593" w:numId="3">
    <w:abstractNumId w:val="6"/>
  </w:num>
  <w:num w16cid:durableId="1943951919" w:numId="4">
    <w:abstractNumId w:val="5"/>
  </w:num>
  <w:num w16cid:durableId="1635335009" w:numId="5">
    <w:abstractNumId w:val="4"/>
  </w:num>
  <w:num w16cid:durableId="695235357" w:numId="6">
    <w:abstractNumId w:val="21"/>
  </w:num>
  <w:num w16cid:durableId="1104886446" w:numId="7">
    <w:abstractNumId w:val="3"/>
  </w:num>
  <w:num w16cid:durableId="1198935881" w:numId="8">
    <w:abstractNumId w:val="2"/>
  </w:num>
  <w:num w16cid:durableId="1135754868" w:numId="9">
    <w:abstractNumId w:val="1"/>
  </w:num>
  <w:num w16cid:durableId="2009670568" w:numId="10">
    <w:abstractNumId w:val="0"/>
  </w:num>
  <w:num w16cid:durableId="991104108" w:numId="11">
    <w:abstractNumId w:val="8"/>
  </w:num>
  <w:num w16cid:durableId="932199421" w:numId="12">
    <w:abstractNumId w:val="21"/>
    <w:lvlOverride w:ilvl="0">
      <w:lvl w:ilvl="0">
        <w:start w:val="1"/>
        <w:numFmt w:val="decimal"/>
        <w:pStyle w:val="Listaconnmeros"/>
        <w:lvlText w:val="%1."/>
        <w:lvlJc w:val="left"/>
        <w:pPr>
          <w:ind w:hanging="340" w:left="340"/>
        </w:pPr>
        <w:rPr>
          <w:rFonts w:hint="default"/>
        </w:rPr>
      </w:lvl>
    </w:lvlOverride>
    <w:lvlOverride w:ilvl="1">
      <w:lvl w:ilvl="1">
        <w:start w:val="1"/>
        <w:numFmt w:val="decimal"/>
        <w:lvlText w:val="%1.%2."/>
        <w:lvlJc w:val="left"/>
        <w:pPr>
          <w:ind w:hanging="624" w:left="964"/>
        </w:pPr>
        <w:rPr>
          <w:rFonts w:hint="default"/>
        </w:rPr>
      </w:lvl>
    </w:lvlOverride>
    <w:lvlOverride w:ilvl="2">
      <w:lvl w:ilvl="2">
        <w:start w:val="1"/>
        <w:numFmt w:val="decimal"/>
        <w:lvlText w:val="%1.%2.%3."/>
        <w:lvlJc w:val="left"/>
        <w:pPr>
          <w:ind w:hanging="624" w:left="1588"/>
        </w:pPr>
        <w:rPr>
          <w:rFonts w:hint="default"/>
        </w:rPr>
      </w:lvl>
    </w:lvlOverride>
    <w:lvlOverride w:ilvl="3">
      <w:lvl w:ilvl="3">
        <w:start w:val="1"/>
        <w:numFmt w:val="decimal"/>
        <w:lvlText w:val="%1.%2.%3.%4."/>
        <w:lvlJc w:val="left"/>
        <w:pPr>
          <w:ind w:hanging="793" w:left="2381"/>
        </w:pPr>
        <w:rPr>
          <w:rFonts w:hint="default"/>
        </w:rPr>
      </w:lvl>
    </w:lvlOverride>
    <w:lvlOverride w:ilvl="4">
      <w:lvl w:ilvl="4">
        <w:start w:val="1"/>
        <w:numFmt w:val="decimal"/>
        <w:lvlText w:val="%1.%2.%3.%4.%5."/>
        <w:lvlJc w:val="left"/>
        <w:pPr>
          <w:ind w:hanging="964" w:left="2552"/>
        </w:pPr>
        <w:rPr>
          <w:rFonts w:hint="default"/>
        </w:rPr>
      </w:lvl>
    </w:lvlOverride>
    <w:lvlOverride w:ilvl="5">
      <w:lvl w:ilvl="5">
        <w:start w:val="1"/>
        <w:numFmt w:val="decimal"/>
        <w:lvlText w:val="%1.%2.%3.%4.%5.%6."/>
        <w:lvlJc w:val="left"/>
        <w:pPr>
          <w:ind w:hanging="1077" w:left="2665"/>
        </w:pPr>
        <w:rPr>
          <w:rFonts w:hint="default"/>
        </w:rPr>
      </w:lvl>
    </w:lvlOverride>
    <w:lvlOverride w:ilvl="6">
      <w:lvl w:ilvl="6">
        <w:start w:val="1"/>
        <w:numFmt w:val="decimal"/>
        <w:lvlText w:val="%1.%2.%3.%4.%5.%6.%7."/>
        <w:lvlJc w:val="left"/>
        <w:pPr>
          <w:ind w:hanging="1304" w:left="2892"/>
        </w:pPr>
        <w:rPr>
          <w:rFonts w:hint="default"/>
        </w:rPr>
      </w:lvl>
    </w:lvlOverride>
    <w:lvlOverride w:ilvl="7">
      <w:lvl w:ilvl="7">
        <w:start w:val="1"/>
        <w:numFmt w:val="decimal"/>
        <w:lvlText w:val="%1.%2.%3.%4.%5.%6.%7.%8."/>
        <w:lvlJc w:val="left"/>
        <w:pPr>
          <w:ind w:hanging="1531" w:left="3119"/>
        </w:pPr>
        <w:rPr>
          <w:rFonts w:hint="default"/>
        </w:rPr>
      </w:lvl>
    </w:lvlOverride>
    <w:lvlOverride w:ilvl="8">
      <w:lvl w:ilvl="8">
        <w:start w:val="1"/>
        <w:numFmt w:val="decimal"/>
        <w:lvlText w:val="%1.%2.%3.%4.%5.%6.%7.%8.%9."/>
        <w:lvlJc w:val="left"/>
        <w:pPr>
          <w:ind w:hanging="1757" w:left="3345"/>
        </w:pPr>
        <w:rPr>
          <w:rFonts w:hint="default"/>
        </w:rPr>
      </w:lvl>
    </w:lvlOverride>
  </w:num>
  <w:num w16cid:durableId="1190070792" w:numId="13">
    <w:abstractNumId w:val="13"/>
  </w:num>
  <w:num w16cid:durableId="814640195" w:numId="14">
    <w:abstractNumId w:val="18"/>
  </w:num>
  <w:num w16cid:durableId="899679103" w:numId="15">
    <w:abstractNumId w:val="9"/>
  </w:num>
  <w:num w16cid:durableId="247889350" w:numId="16">
    <w:abstractNumId w:val="17"/>
  </w:num>
  <w:num w16cid:durableId="660155632" w:numId="17">
    <w:abstractNumId w:val="16"/>
  </w:num>
  <w:num w16cid:durableId="2089960960" w:numId="18">
    <w:abstractNumId w:val="12"/>
  </w:num>
  <w:num w16cid:durableId="1412117166" w:numId="19">
    <w:abstractNumId w:val="19"/>
  </w:num>
  <w:num w16cid:durableId="591818123" w:numId="20">
    <w:abstractNumId w:val="11"/>
  </w:num>
  <w:num w16cid:durableId="1204363149" w:numId="21">
    <w:abstractNumId w:val="20"/>
  </w:num>
  <w:num w16cid:durableId="830831760" w:numId="22">
    <w:abstractNumId w:val="10"/>
  </w:num>
  <w:num w16cid:durableId="1035732327" w:numId="23">
    <w:abstractNumId w:val="14"/>
  </w:num>
  <w:num w16cid:durableId="1907757413" w:numId="24">
    <w:abstractNumId w:val="15"/>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1304"/>
  <w:autoHyphenation/>
  <w:hyphenationZone w:val="425"/>
  <w:evenAndOddHeaders/>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eastAsia="ja-JP" w:val="da-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Verdana" w:eastAsiaTheme="minorHAnsi" w:hAnsi="Calibri"/>
        <w:lang w:bidi="ar-SA" w:eastAsia="en-US" w:val="da-DK"/>
      </w:rPr>
    </w:rPrDefault>
    <w:pPrDefault>
      <w:pPr>
        <w:spacing w:line="260" w:lineRule="atLeast"/>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spacing w:after="120"/>
      <w:jc w:val="both"/>
    </w:pPr>
    <w:rPr>
      <w:rFonts w:ascii="Palatino Linotype" w:hAnsi="Palatino Linotype"/>
      <w:lang w:val="en-GB"/>
    </w:rPr>
  </w:style>
  <w:style w:styleId="Ttulo1" w:type="paragraph">
    <w:name w:val="heading 1"/>
    <w:basedOn w:val="Normal"/>
    <w:next w:val="Normal"/>
    <w:link w:val="Ttulo1Car"/>
    <w:uiPriority w:val="1"/>
    <w:qFormat/>
    <w:rsid w:val="00D33E28"/>
    <w:pPr>
      <w:keepNext/>
      <w:keepLines/>
      <w:pageBreakBefore/>
      <w:numPr>
        <w:numId w:val="13"/>
      </w:numPr>
      <w:spacing w:after="600" w:line="240" w:lineRule="auto"/>
      <w:contextualSpacing/>
      <w:jc w:val="left"/>
      <w:outlineLvl w:val="0"/>
    </w:pPr>
    <w:rPr>
      <w:rFonts w:ascii="Calibri" w:cstheme="majorBidi" w:eastAsiaTheme="majorEastAsia" w:hAnsi="Calibri"/>
      <w:bCs/>
      <w:sz w:val="40"/>
      <w:szCs w:val="28"/>
    </w:rPr>
  </w:style>
  <w:style w:styleId="Ttulo2" w:type="paragraph">
    <w:name w:val="heading 2"/>
    <w:basedOn w:val="Normal"/>
    <w:next w:val="Normal"/>
    <w:link w:val="Ttulo2Car"/>
    <w:uiPriority w:val="1"/>
    <w:qFormat/>
    <w:rsid w:val="007B5ADB"/>
    <w:pPr>
      <w:keepNext/>
      <w:keepLines/>
      <w:numPr>
        <w:ilvl w:val="1"/>
        <w:numId w:val="13"/>
      </w:numPr>
      <w:spacing w:after="260" w:before="260" w:line="240" w:lineRule="auto"/>
      <w:contextualSpacing/>
      <w:jc w:val="left"/>
      <w:outlineLvl w:val="1"/>
    </w:pPr>
    <w:rPr>
      <w:rFonts w:ascii="Calibri" w:cstheme="majorBidi" w:eastAsiaTheme="majorEastAsia" w:hAnsi="Calibri"/>
      <w:b/>
      <w:bCs/>
      <w:sz w:val="32"/>
      <w:szCs w:val="26"/>
    </w:rPr>
  </w:style>
  <w:style w:styleId="Ttulo3" w:type="paragraph">
    <w:name w:val="heading 3"/>
    <w:basedOn w:val="Normal"/>
    <w:next w:val="Normal"/>
    <w:link w:val="Ttulo3Car"/>
    <w:uiPriority w:val="1"/>
    <w:rsid w:val="007B5ADB"/>
    <w:pPr>
      <w:keepNext/>
      <w:keepLines/>
      <w:numPr>
        <w:ilvl w:val="2"/>
        <w:numId w:val="13"/>
      </w:numPr>
      <w:spacing w:after="260" w:before="260" w:line="240" w:lineRule="auto"/>
      <w:contextualSpacing/>
      <w:jc w:val="left"/>
      <w:outlineLvl w:val="2"/>
    </w:pPr>
    <w:rPr>
      <w:rFonts w:ascii="Calibri" w:cstheme="majorBidi" w:eastAsiaTheme="majorEastAsia" w:hAnsi="Calibri"/>
      <w:b/>
      <w:bCs/>
      <w:sz w:val="28"/>
    </w:rPr>
  </w:style>
  <w:style w:styleId="Ttulo4" w:type="paragraph">
    <w:name w:val="heading 4"/>
    <w:basedOn w:val="Normal"/>
    <w:next w:val="Normal"/>
    <w:link w:val="Ttulo4Car"/>
    <w:uiPriority w:val="1"/>
    <w:rsid w:val="007B5ADB"/>
    <w:pPr>
      <w:keepNext/>
      <w:keepLines/>
      <w:numPr>
        <w:ilvl w:val="3"/>
        <w:numId w:val="13"/>
      </w:numPr>
      <w:spacing w:after="0" w:before="260" w:line="240" w:lineRule="auto"/>
      <w:contextualSpacing/>
      <w:jc w:val="left"/>
      <w:outlineLvl w:val="3"/>
    </w:pPr>
    <w:rPr>
      <w:rFonts w:ascii="Calibri" w:cstheme="majorBidi" w:eastAsiaTheme="majorEastAsia" w:hAnsi="Calibri"/>
      <w:b/>
      <w:bCs/>
      <w:iCs/>
      <w:sz w:val="24"/>
    </w:rPr>
  </w:style>
  <w:style w:styleId="Ttulo5" w:type="paragraph">
    <w:name w:val="heading 5"/>
    <w:basedOn w:val="Normal"/>
    <w:next w:val="Introbodytext"/>
    <w:link w:val="Ttulo5Car"/>
    <w:uiPriority w:val="1"/>
    <w:rsid w:val="00D33E28"/>
    <w:pPr>
      <w:keepNext/>
      <w:keepLines/>
      <w:numPr>
        <w:ilvl w:val="4"/>
        <w:numId w:val="13"/>
      </w:numPr>
      <w:spacing w:after="0" w:before="260"/>
      <w:contextualSpacing/>
      <w:jc w:val="left"/>
      <w:outlineLvl w:val="4"/>
    </w:pPr>
    <w:rPr>
      <w:rFonts w:ascii="Calibri" w:cstheme="majorBidi" w:eastAsiaTheme="majorEastAsia" w:hAnsi="Calibri"/>
      <w:sz w:val="24"/>
    </w:rPr>
  </w:style>
  <w:style w:styleId="Ttulo6" w:type="paragraph">
    <w:name w:val="heading 6"/>
    <w:basedOn w:val="Normal"/>
    <w:next w:val="Normal"/>
    <w:link w:val="Ttulo6Car"/>
    <w:uiPriority w:val="1"/>
    <w:semiHidden/>
    <w:rsid w:val="00980CB6"/>
    <w:pPr>
      <w:keepNext/>
      <w:keepLines/>
      <w:numPr>
        <w:ilvl w:val="5"/>
        <w:numId w:val="13"/>
      </w:numPr>
      <w:spacing w:before="260"/>
      <w:contextualSpacing/>
      <w:outlineLvl w:val="5"/>
    </w:pPr>
    <w:rPr>
      <w:rFonts w:ascii="Calibri" w:cstheme="majorBidi" w:eastAsiaTheme="majorEastAsia" w:hAnsi="Calibri"/>
      <w:b/>
      <w:iCs/>
    </w:rPr>
  </w:style>
  <w:style w:styleId="Ttulo7" w:type="paragraph">
    <w:name w:val="heading 7"/>
    <w:basedOn w:val="Normal"/>
    <w:next w:val="Normal"/>
    <w:link w:val="Ttulo7Car"/>
    <w:uiPriority w:val="1"/>
    <w:semiHidden/>
    <w:rsid w:val="00980CB6"/>
    <w:pPr>
      <w:keepNext/>
      <w:keepLines/>
      <w:numPr>
        <w:ilvl w:val="6"/>
        <w:numId w:val="13"/>
      </w:numPr>
      <w:spacing w:before="260"/>
      <w:contextualSpacing/>
      <w:outlineLvl w:val="6"/>
    </w:pPr>
    <w:rPr>
      <w:rFonts w:ascii="Calibri" w:cstheme="majorBidi" w:eastAsiaTheme="majorEastAsia" w:hAnsi="Calibri"/>
      <w:b/>
      <w:iCs/>
    </w:rPr>
  </w:style>
  <w:style w:styleId="Ttulo8" w:type="paragraph">
    <w:name w:val="heading 8"/>
    <w:basedOn w:val="Normal"/>
    <w:next w:val="Normal"/>
    <w:link w:val="Ttulo8Car"/>
    <w:uiPriority w:val="1"/>
    <w:semiHidden/>
    <w:rsid w:val="00980CB6"/>
    <w:pPr>
      <w:keepNext/>
      <w:keepLines/>
      <w:numPr>
        <w:ilvl w:val="7"/>
        <w:numId w:val="13"/>
      </w:numPr>
      <w:spacing w:before="260"/>
      <w:contextualSpacing/>
      <w:outlineLvl w:val="7"/>
    </w:pPr>
    <w:rPr>
      <w:rFonts w:ascii="Calibri" w:cstheme="majorBidi" w:eastAsiaTheme="majorEastAsia" w:hAnsi="Calibri"/>
      <w:b/>
    </w:rPr>
  </w:style>
  <w:style w:styleId="Ttulo9" w:type="paragraph">
    <w:name w:val="heading 9"/>
    <w:basedOn w:val="Normal"/>
    <w:next w:val="Normal"/>
    <w:link w:val="Ttulo9Car"/>
    <w:uiPriority w:val="1"/>
    <w:semiHidden/>
    <w:rsid w:val="00980CB6"/>
    <w:pPr>
      <w:keepNext/>
      <w:keepLines/>
      <w:numPr>
        <w:ilvl w:val="8"/>
        <w:numId w:val="13"/>
      </w:numPr>
      <w:spacing w:before="260"/>
      <w:contextualSpacing/>
      <w:outlineLvl w:val="8"/>
    </w:pPr>
    <w:rPr>
      <w:rFonts w:ascii="Calibri" w:cstheme="majorBidi" w:eastAsiaTheme="majorEastAsia" w:hAnsi="Calibri"/>
      <w:b/>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21"/>
    <w:rsid w:val="005265AF"/>
    <w:pPr>
      <w:tabs>
        <w:tab w:pos="4819" w:val="center"/>
        <w:tab w:pos="9638" w:val="right"/>
      </w:tabs>
      <w:spacing w:after="0" w:line="200" w:lineRule="atLeast"/>
      <w:jc w:val="left"/>
    </w:pPr>
    <w:rPr>
      <w:rFonts w:ascii="Calibri" w:hAnsi="Calibri"/>
      <w:caps/>
    </w:rPr>
  </w:style>
  <w:style w:customStyle="1" w:styleId="EncabezadoCar" w:type="character">
    <w:name w:val="Encabezado Car"/>
    <w:basedOn w:val="Fuentedeprrafopredeter"/>
    <w:link w:val="Encabezado"/>
    <w:uiPriority w:val="21"/>
    <w:rsid w:val="005265AF"/>
    <w:rPr>
      <w:caps/>
      <w:lang w:val="en-GB"/>
    </w:rPr>
  </w:style>
  <w:style w:styleId="Piedepgina" w:type="paragraph">
    <w:name w:val="footer"/>
    <w:basedOn w:val="Normal"/>
    <w:link w:val="PiedepginaCar"/>
    <w:uiPriority w:val="21"/>
    <w:rsid w:val="005265AF"/>
    <w:pPr>
      <w:tabs>
        <w:tab w:pos="4819" w:val="center"/>
        <w:tab w:pos="9638" w:val="right"/>
      </w:tabs>
      <w:spacing w:after="0" w:line="240" w:lineRule="atLeast"/>
      <w:jc w:val="left"/>
    </w:pPr>
    <w:rPr>
      <w:rFonts w:ascii="Calibri" w:hAnsi="Calibri"/>
      <w:caps/>
      <w:sz w:val="16"/>
    </w:rPr>
  </w:style>
  <w:style w:customStyle="1" w:styleId="PiedepginaCar" w:type="character">
    <w:name w:val="Pie de página Car"/>
    <w:basedOn w:val="Fuentedeprrafopredeter"/>
    <w:link w:val="Piedepgina"/>
    <w:uiPriority w:val="21"/>
    <w:rsid w:val="005265AF"/>
    <w:rPr>
      <w:caps/>
      <w:sz w:val="16"/>
      <w:lang w:val="en-GB"/>
    </w:rPr>
  </w:style>
  <w:style w:customStyle="1" w:styleId="Ttulo1Car" w:type="character">
    <w:name w:val="Título 1 Car"/>
    <w:basedOn w:val="Fuentedeprrafopredeter"/>
    <w:link w:val="Ttulo1"/>
    <w:uiPriority w:val="1"/>
    <w:rsid w:val="00D33E28"/>
    <w:rPr>
      <w:rFonts w:cstheme="majorBidi" w:eastAsiaTheme="majorEastAsia"/>
      <w:bCs/>
      <w:sz w:val="40"/>
      <w:szCs w:val="28"/>
      <w:lang w:val="en-GB"/>
    </w:rPr>
  </w:style>
  <w:style w:customStyle="1" w:styleId="Ttulo2Car" w:type="character">
    <w:name w:val="Título 2 Car"/>
    <w:basedOn w:val="Fuentedeprrafopredeter"/>
    <w:link w:val="Ttulo2"/>
    <w:uiPriority w:val="1"/>
    <w:rsid w:val="007B5ADB"/>
    <w:rPr>
      <w:rFonts w:cstheme="majorBidi" w:eastAsiaTheme="majorEastAsia"/>
      <w:b/>
      <w:bCs/>
      <w:sz w:val="32"/>
      <w:szCs w:val="26"/>
      <w:lang w:val="en-GB"/>
    </w:rPr>
  </w:style>
  <w:style w:customStyle="1" w:styleId="Ttulo3Car" w:type="character">
    <w:name w:val="Título 3 Car"/>
    <w:basedOn w:val="Fuentedeprrafopredeter"/>
    <w:link w:val="Ttulo3"/>
    <w:uiPriority w:val="1"/>
    <w:rsid w:val="007B5ADB"/>
    <w:rPr>
      <w:rFonts w:cstheme="majorBidi" w:eastAsiaTheme="majorEastAsia"/>
      <w:b/>
      <w:bCs/>
      <w:sz w:val="28"/>
      <w:lang w:val="en-GB"/>
    </w:rPr>
  </w:style>
  <w:style w:customStyle="1" w:styleId="Ttulo4Car" w:type="character">
    <w:name w:val="Título 4 Car"/>
    <w:basedOn w:val="Fuentedeprrafopredeter"/>
    <w:link w:val="Ttulo4"/>
    <w:uiPriority w:val="1"/>
    <w:rsid w:val="007B5ADB"/>
    <w:rPr>
      <w:rFonts w:cstheme="majorBidi" w:eastAsiaTheme="majorEastAsia"/>
      <w:b/>
      <w:bCs/>
      <w:iCs/>
      <w:sz w:val="24"/>
      <w:lang w:val="en-GB"/>
    </w:rPr>
  </w:style>
  <w:style w:customStyle="1" w:styleId="Ttulo5Car" w:type="character">
    <w:name w:val="Título 5 Car"/>
    <w:basedOn w:val="Fuentedeprrafopredeter"/>
    <w:link w:val="Ttulo5"/>
    <w:uiPriority w:val="1"/>
    <w:rsid w:val="00D33E28"/>
    <w:rPr>
      <w:rFonts w:cstheme="majorBidi" w:eastAsiaTheme="majorEastAsia"/>
      <w:sz w:val="24"/>
      <w:lang w:val="en-GB"/>
    </w:rPr>
  </w:style>
  <w:style w:customStyle="1" w:styleId="Ttulo6Car" w:type="character">
    <w:name w:val="Título 6 Car"/>
    <w:basedOn w:val="Fuentedeprrafopredeter"/>
    <w:link w:val="Ttulo6"/>
    <w:uiPriority w:val="1"/>
    <w:semiHidden/>
    <w:rsid w:val="008947B2"/>
    <w:rPr>
      <w:rFonts w:cstheme="majorBidi" w:eastAsiaTheme="majorEastAsia"/>
      <w:b/>
      <w:iCs/>
      <w:lang w:val="en-GB"/>
    </w:rPr>
  </w:style>
  <w:style w:customStyle="1" w:styleId="Ttulo7Car" w:type="character">
    <w:name w:val="Título 7 Car"/>
    <w:basedOn w:val="Fuentedeprrafopredeter"/>
    <w:link w:val="Ttulo7"/>
    <w:uiPriority w:val="1"/>
    <w:semiHidden/>
    <w:rsid w:val="008947B2"/>
    <w:rPr>
      <w:rFonts w:cstheme="majorBidi" w:eastAsiaTheme="majorEastAsia"/>
      <w:b/>
      <w:iCs/>
      <w:lang w:val="en-GB"/>
    </w:rPr>
  </w:style>
  <w:style w:customStyle="1" w:styleId="Ttulo8Car" w:type="character">
    <w:name w:val="Título 8 Car"/>
    <w:basedOn w:val="Fuentedeprrafopredeter"/>
    <w:link w:val="Ttulo8"/>
    <w:uiPriority w:val="1"/>
    <w:semiHidden/>
    <w:rsid w:val="008947B2"/>
    <w:rPr>
      <w:rFonts w:cstheme="majorBidi" w:eastAsiaTheme="majorEastAsia"/>
      <w:b/>
      <w:lang w:val="en-GB"/>
    </w:rPr>
  </w:style>
  <w:style w:customStyle="1" w:styleId="Ttulo9Car" w:type="character">
    <w:name w:val="Título 9 Car"/>
    <w:basedOn w:val="Fuentedeprrafopredeter"/>
    <w:link w:val="Ttulo9"/>
    <w:uiPriority w:val="1"/>
    <w:semiHidden/>
    <w:rsid w:val="008947B2"/>
    <w:rPr>
      <w:rFonts w:cstheme="majorBidi" w:eastAsiaTheme="majorEastAsia"/>
      <w:b/>
      <w:iCs/>
      <w:lang w:val="en-GB"/>
    </w:rPr>
  </w:style>
  <w:style w:styleId="Ttulo" w:type="paragraph">
    <w:name w:val="Title"/>
    <w:basedOn w:val="Normal"/>
    <w:next w:val="Normal"/>
    <w:link w:val="TtuloCar"/>
    <w:uiPriority w:val="19"/>
    <w:semiHidden/>
    <w:rsid w:val="009E4B94"/>
    <w:pPr>
      <w:spacing w:after="500" w:before="500" w:line="500" w:lineRule="atLeast"/>
      <w:contextualSpacing/>
    </w:pPr>
    <w:rPr>
      <w:rFonts w:cstheme="majorBidi" w:eastAsiaTheme="majorEastAsia"/>
      <w:b/>
      <w:kern w:val="28"/>
      <w:sz w:val="40"/>
      <w:szCs w:val="52"/>
    </w:rPr>
  </w:style>
  <w:style w:customStyle="1" w:styleId="TtuloCar" w:type="character">
    <w:name w:val="Título Car"/>
    <w:basedOn w:val="Fuentedeprrafopredeter"/>
    <w:link w:val="Ttulo"/>
    <w:uiPriority w:val="19"/>
    <w:semiHidden/>
    <w:rsid w:val="000217BC"/>
    <w:rPr>
      <w:rFonts w:cstheme="majorBidi" w:eastAsiaTheme="majorEastAsia"/>
      <w:b/>
      <w:kern w:val="28"/>
      <w:sz w:val="40"/>
      <w:szCs w:val="52"/>
      <w:lang w:val="en-GB"/>
    </w:rPr>
  </w:style>
  <w:style w:styleId="Subttulo" w:type="paragraph">
    <w:name w:val="Subtitle"/>
    <w:basedOn w:val="Normal"/>
    <w:next w:val="Normal"/>
    <w:link w:val="SubttuloCar"/>
    <w:uiPriority w:val="19"/>
    <w:semiHidden/>
    <w:rsid w:val="009E4B94"/>
    <w:pPr>
      <w:numPr>
        <w:ilvl w:val="1"/>
      </w:numPr>
      <w:spacing w:after="400" w:before="400" w:line="400" w:lineRule="atLeast"/>
      <w:contextualSpacing/>
    </w:pPr>
    <w:rPr>
      <w:rFonts w:cstheme="majorBidi" w:eastAsiaTheme="majorEastAsia"/>
      <w:b/>
      <w:iCs/>
      <w:sz w:val="36"/>
      <w:szCs w:val="24"/>
    </w:rPr>
  </w:style>
  <w:style w:customStyle="1" w:styleId="SubttuloCar" w:type="character">
    <w:name w:val="Subtítulo Car"/>
    <w:basedOn w:val="Fuentedeprrafopredeter"/>
    <w:link w:val="Subttulo"/>
    <w:uiPriority w:val="19"/>
    <w:semiHidden/>
    <w:rsid w:val="000217BC"/>
    <w:rPr>
      <w:rFonts w:cstheme="majorBidi" w:eastAsiaTheme="majorEastAsia"/>
      <w:b/>
      <w:iCs/>
      <w:sz w:val="36"/>
      <w:szCs w:val="24"/>
      <w:lang w:val="en-GB"/>
    </w:rPr>
  </w:style>
  <w:style w:styleId="nfasissutil" w:type="character">
    <w:name w:val="Subtle Emphasis"/>
    <w:basedOn w:val="Fuentedeprrafopredeter"/>
    <w:uiPriority w:val="99"/>
    <w:semiHidden/>
    <w:qFormat/>
    <w:rsid w:val="009E4B94"/>
    <w:rPr>
      <w:i/>
      <w:iCs/>
      <w:color w:themeColor="text1" w:themeTint="7F" w:val="808080"/>
    </w:rPr>
  </w:style>
  <w:style w:styleId="nfasisintenso" w:type="character">
    <w:name w:val="Intense Emphasis"/>
    <w:basedOn w:val="Fuentedeprrafopredeter"/>
    <w:uiPriority w:val="19"/>
    <w:semiHidden/>
    <w:rsid w:val="009E4B94"/>
    <w:rPr>
      <w:b/>
      <w:bCs/>
      <w:i/>
      <w:iCs/>
      <w:color w:val="auto"/>
    </w:rPr>
  </w:style>
  <w:style w:styleId="Textoennegrita" w:type="character">
    <w:name w:val="Strong"/>
    <w:basedOn w:val="Fuentedeprrafopredeter"/>
    <w:uiPriority w:val="19"/>
    <w:semiHidden/>
    <w:rsid w:val="009E4B94"/>
    <w:rPr>
      <w:b/>
      <w:bCs/>
    </w:rPr>
  </w:style>
  <w:style w:styleId="Citadestacada" w:type="paragraph">
    <w:name w:val="Intense Quote"/>
    <w:basedOn w:val="Normal"/>
    <w:next w:val="Normal"/>
    <w:link w:val="CitadestacadaCar"/>
    <w:uiPriority w:val="19"/>
    <w:semiHidden/>
    <w:rsid w:val="007546AF"/>
    <w:pPr>
      <w:spacing w:after="260" w:before="260"/>
      <w:ind w:left="851" w:right="851"/>
    </w:pPr>
    <w:rPr>
      <w:b/>
      <w:bCs/>
      <w:i/>
      <w:iCs/>
    </w:rPr>
  </w:style>
  <w:style w:customStyle="1" w:styleId="CitadestacadaCar" w:type="character">
    <w:name w:val="Cita destacada Car"/>
    <w:basedOn w:val="Fuentedeprrafopredeter"/>
    <w:link w:val="Citadestacada"/>
    <w:uiPriority w:val="19"/>
    <w:semiHidden/>
    <w:rsid w:val="00004865"/>
    <w:rPr>
      <w:b/>
      <w:bCs/>
      <w:i/>
      <w:iCs/>
    </w:rPr>
  </w:style>
  <w:style w:styleId="Referenciasutil" w:type="character">
    <w:name w:val="Subtle Reference"/>
    <w:basedOn w:val="Fuentedeprrafopredeter"/>
    <w:uiPriority w:val="99"/>
    <w:semiHidden/>
    <w:qFormat/>
    <w:rsid w:val="002E74A4"/>
    <w:rPr>
      <w:caps w:val="0"/>
      <w:smallCaps w:val="0"/>
      <w:color w:val="auto"/>
      <w:u w:val="single"/>
    </w:rPr>
  </w:style>
  <w:style w:styleId="Referenciaintensa" w:type="character">
    <w:name w:val="Intense Reference"/>
    <w:basedOn w:val="Fuentedeprrafopredeter"/>
    <w:uiPriority w:val="99"/>
    <w:semiHidden/>
    <w:qFormat/>
    <w:rsid w:val="002E74A4"/>
    <w:rPr>
      <w:b/>
      <w:bCs/>
      <w:caps w:val="0"/>
      <w:smallCaps w:val="0"/>
      <w:color w:val="auto"/>
      <w:spacing w:val="5"/>
      <w:u w:val="single"/>
    </w:rPr>
  </w:style>
  <w:style w:styleId="Descripcin" w:type="paragraph">
    <w:name w:val="caption"/>
    <w:basedOn w:val="Normal"/>
    <w:next w:val="Normal"/>
    <w:uiPriority w:val="5"/>
    <w:qFormat/>
    <w:rsid w:val="00746157"/>
    <w:pPr>
      <w:keepNext/>
      <w:spacing w:before="260" w:line="200" w:lineRule="atLeast"/>
    </w:pPr>
    <w:rPr>
      <w:rFonts w:ascii="Calibri" w:hAnsi="Calibri"/>
      <w:b/>
      <w:bCs/>
      <w:sz w:val="17"/>
    </w:rPr>
  </w:style>
  <w:style w:styleId="TDC1" w:type="paragraph">
    <w:name w:val="toc 1"/>
    <w:basedOn w:val="Normal"/>
    <w:next w:val="Normal"/>
    <w:uiPriority w:val="39"/>
    <w:rsid w:val="005265AF"/>
    <w:pPr>
      <w:spacing w:after="0"/>
      <w:ind w:hanging="680" w:left="680" w:right="567"/>
      <w:jc w:val="left"/>
    </w:pPr>
    <w:rPr>
      <w:rFonts w:ascii="Calibri" w:hAnsi="Calibri"/>
    </w:rPr>
  </w:style>
  <w:style w:styleId="TDC2" w:type="paragraph">
    <w:name w:val="toc 2"/>
    <w:basedOn w:val="Normal"/>
    <w:next w:val="Normal"/>
    <w:uiPriority w:val="39"/>
    <w:rsid w:val="005265AF"/>
    <w:pPr>
      <w:spacing w:after="0"/>
      <w:ind w:hanging="680" w:left="1360" w:right="567"/>
      <w:jc w:val="left"/>
    </w:pPr>
    <w:rPr>
      <w:rFonts w:ascii="Calibri" w:hAnsi="Calibri"/>
    </w:rPr>
  </w:style>
  <w:style w:styleId="TDC3" w:type="paragraph">
    <w:name w:val="toc 3"/>
    <w:basedOn w:val="Normal"/>
    <w:next w:val="Normal"/>
    <w:uiPriority w:val="39"/>
    <w:rsid w:val="00CD66ED"/>
    <w:pPr>
      <w:spacing w:after="0"/>
      <w:ind w:hanging="680" w:left="1360" w:right="567"/>
      <w:jc w:val="left"/>
    </w:pPr>
    <w:rPr>
      <w:rFonts w:ascii="Calibri" w:hAnsi="Calibri"/>
    </w:rPr>
  </w:style>
  <w:style w:styleId="TDC4" w:type="paragraph">
    <w:name w:val="toc 4"/>
    <w:basedOn w:val="Normal"/>
    <w:next w:val="Normal"/>
    <w:uiPriority w:val="39"/>
    <w:rsid w:val="00CD66ED"/>
    <w:pPr>
      <w:spacing w:after="0"/>
      <w:ind w:hanging="680" w:left="1360" w:right="567"/>
      <w:jc w:val="left"/>
    </w:pPr>
    <w:rPr>
      <w:rFonts w:ascii="Calibri" w:hAnsi="Calibri"/>
    </w:rPr>
  </w:style>
  <w:style w:styleId="TDC5" w:type="paragraph">
    <w:name w:val="toc 5"/>
    <w:basedOn w:val="Normal"/>
    <w:next w:val="Normal"/>
    <w:uiPriority w:val="39"/>
    <w:rsid w:val="00CD66ED"/>
    <w:pPr>
      <w:spacing w:after="0"/>
      <w:ind w:right="567"/>
      <w:jc w:val="left"/>
    </w:pPr>
    <w:rPr>
      <w:rFonts w:ascii="Calibri" w:hAnsi="Calibri"/>
    </w:rPr>
  </w:style>
  <w:style w:styleId="TDC6" w:type="paragraph">
    <w:name w:val="toc 6"/>
    <w:basedOn w:val="Normal"/>
    <w:next w:val="Normal"/>
    <w:uiPriority w:val="39"/>
    <w:rsid w:val="00CD66ED"/>
    <w:pPr>
      <w:spacing w:after="0"/>
      <w:ind w:left="680" w:right="567"/>
    </w:pPr>
    <w:rPr>
      <w:rFonts w:ascii="Calibri" w:hAnsi="Calibri"/>
    </w:rPr>
  </w:style>
  <w:style w:styleId="TDC7" w:type="paragraph">
    <w:name w:val="toc 7"/>
    <w:basedOn w:val="Normal"/>
    <w:next w:val="Normal"/>
    <w:uiPriority w:val="39"/>
    <w:rsid w:val="00AF0BD4"/>
    <w:pPr>
      <w:spacing w:after="0"/>
      <w:ind w:hanging="1361" w:left="1361" w:right="567"/>
    </w:pPr>
    <w:rPr>
      <w:rFonts w:ascii="Calibri" w:hAnsi="Calibri"/>
    </w:rPr>
  </w:style>
  <w:style w:styleId="TDC8" w:type="paragraph">
    <w:name w:val="toc 8"/>
    <w:basedOn w:val="Normal"/>
    <w:next w:val="Normal"/>
    <w:uiPriority w:val="39"/>
    <w:rsid w:val="00CD66ED"/>
    <w:pPr>
      <w:spacing w:after="0"/>
      <w:ind w:right="567"/>
    </w:pPr>
    <w:rPr>
      <w:rFonts w:ascii="Calibri" w:hAnsi="Calibri"/>
    </w:rPr>
  </w:style>
  <w:style w:styleId="TDC9" w:type="paragraph">
    <w:name w:val="toc 9"/>
    <w:basedOn w:val="Normal"/>
    <w:next w:val="Normal"/>
    <w:uiPriority w:val="39"/>
    <w:semiHidden/>
    <w:rsid w:val="009E4B94"/>
    <w:pPr>
      <w:ind w:right="567"/>
    </w:pPr>
  </w:style>
  <w:style w:styleId="TtuloTDC" w:type="paragraph">
    <w:name w:val="TOC Heading"/>
    <w:basedOn w:val="Normal"/>
    <w:next w:val="Normal"/>
    <w:uiPriority w:val="39"/>
    <w:rsid w:val="0075552D"/>
    <w:pPr>
      <w:spacing w:after="320" w:line="400" w:lineRule="atLeast"/>
      <w:jc w:val="left"/>
    </w:pPr>
    <w:rPr>
      <w:rFonts w:ascii="Calibri" w:hAnsi="Calibri"/>
      <w:sz w:val="40"/>
    </w:rPr>
  </w:style>
  <w:style w:styleId="Textodebloque" w:type="paragraph">
    <w:name w:val="Block Text"/>
    <w:basedOn w:val="Normal"/>
    <w:uiPriority w:val="99"/>
    <w:semiHidden/>
    <w:rsid w:val="009E4B94"/>
    <w:pPr>
      <w:pBdr>
        <w:top w:color="7F7F7F" w:space="10" w:sz="2" w:themeColor="text1" w:themeTint="80" w:val="single"/>
        <w:left w:color="7F7F7F" w:space="10" w:sz="2" w:themeColor="text1" w:themeTint="80" w:val="single"/>
        <w:bottom w:color="7F7F7F" w:space="10" w:sz="2" w:themeColor="text1" w:themeTint="80" w:val="single"/>
        <w:right w:color="7F7F7F" w:space="10" w:sz="2" w:themeColor="text1" w:themeTint="80" w:val="single"/>
      </w:pBdr>
      <w:ind w:left="1151" w:right="1151"/>
    </w:pPr>
    <w:rPr>
      <w:rFonts w:eastAsiaTheme="minorEastAsia"/>
      <w:i/>
      <w:iCs/>
    </w:rPr>
  </w:style>
  <w:style w:styleId="Textonotaalfinal" w:type="paragraph">
    <w:name w:val="endnote text"/>
    <w:basedOn w:val="Normal"/>
    <w:link w:val="TextonotaalfinalCar"/>
    <w:uiPriority w:val="21"/>
    <w:semiHidden/>
    <w:rsid w:val="009E4B94"/>
    <w:pPr>
      <w:spacing w:line="240" w:lineRule="atLeast"/>
      <w:ind w:hanging="85" w:left="85"/>
    </w:pPr>
    <w:rPr>
      <w:sz w:val="16"/>
    </w:rPr>
  </w:style>
  <w:style w:customStyle="1" w:styleId="TextonotaalfinalCar" w:type="character">
    <w:name w:val="Texto nota al final Car"/>
    <w:basedOn w:val="Fuentedeprrafopredeter"/>
    <w:link w:val="Textonotaalfinal"/>
    <w:uiPriority w:val="21"/>
    <w:semiHidden/>
    <w:rsid w:val="00004865"/>
    <w:rPr>
      <w:sz w:val="16"/>
      <w:szCs w:val="20"/>
    </w:rPr>
  </w:style>
  <w:style w:styleId="Refdenotaalfinal" w:type="character">
    <w:name w:val="endnote reference"/>
    <w:basedOn w:val="Fuentedeprrafopredeter"/>
    <w:uiPriority w:val="21"/>
    <w:semiHidden/>
    <w:rsid w:val="009E4B94"/>
    <w:rPr>
      <w:vertAlign w:val="superscript"/>
    </w:rPr>
  </w:style>
  <w:style w:styleId="Textonotapie" w:type="paragraph">
    <w:name w:val="footnote text"/>
    <w:basedOn w:val="Normal"/>
    <w:link w:val="TextonotapieCar"/>
    <w:uiPriority w:val="21"/>
    <w:semiHidden/>
    <w:rsid w:val="009E4B94"/>
    <w:pPr>
      <w:spacing w:line="240" w:lineRule="atLeast"/>
      <w:ind w:hanging="85" w:left="85"/>
    </w:pPr>
    <w:rPr>
      <w:sz w:val="16"/>
    </w:rPr>
  </w:style>
  <w:style w:customStyle="1" w:styleId="TextonotapieCar" w:type="character">
    <w:name w:val="Texto nota pie Car"/>
    <w:basedOn w:val="Fuentedeprrafopredeter"/>
    <w:link w:val="Textonotapie"/>
    <w:uiPriority w:val="21"/>
    <w:semiHidden/>
    <w:rsid w:val="00F73354"/>
    <w:rPr>
      <w:sz w:val="16"/>
      <w:szCs w:val="20"/>
    </w:rPr>
  </w:style>
  <w:style w:styleId="Listaconvietas" w:type="paragraph">
    <w:name w:val="List Bullet"/>
    <w:basedOn w:val="Normal"/>
    <w:uiPriority w:val="3"/>
    <w:qFormat/>
    <w:rsid w:val="006B30A9"/>
    <w:pPr>
      <w:numPr>
        <w:numId w:val="1"/>
      </w:numPr>
      <w:contextualSpacing/>
    </w:pPr>
  </w:style>
  <w:style w:styleId="Listaconnmeros" w:type="paragraph">
    <w:name w:val="List Number"/>
    <w:basedOn w:val="Normal"/>
    <w:uiPriority w:val="3"/>
    <w:qFormat/>
    <w:rsid w:val="006B30A9"/>
    <w:pPr>
      <w:numPr>
        <w:numId w:val="6"/>
      </w:numPr>
      <w:contextualSpacing/>
    </w:pPr>
  </w:style>
  <w:style w:styleId="Nmerodepgina" w:type="character">
    <w:name w:val="page number"/>
    <w:basedOn w:val="Fuentedeprrafopredeter"/>
    <w:uiPriority w:val="21"/>
    <w:rsid w:val="00950670"/>
    <w:rPr>
      <w:caps w:val="0"/>
      <w:smallCaps w:val="0"/>
    </w:rPr>
  </w:style>
  <w:style w:customStyle="1" w:styleId="Template" w:type="paragraph">
    <w:name w:val="Template"/>
    <w:uiPriority w:val="8"/>
    <w:semiHidden/>
    <w:rsid w:val="00893791"/>
    <w:rPr>
      <w:noProof/>
      <w:sz w:val="16"/>
      <w:lang w:val="en-GB"/>
    </w:rPr>
  </w:style>
  <w:style w:customStyle="1" w:styleId="Table" w:type="paragraph">
    <w:name w:val="Table"/>
    <w:uiPriority w:val="4"/>
    <w:rsid w:val="00AC41CA"/>
    <w:pPr>
      <w:spacing w:after="40" w:before="40" w:line="200" w:lineRule="atLeast"/>
      <w:ind w:left="113" w:right="113"/>
    </w:pPr>
    <w:rPr>
      <w:sz w:val="17"/>
      <w:lang w:val="en-GB"/>
    </w:rPr>
  </w:style>
  <w:style w:customStyle="1" w:styleId="Table-Heading" w:type="paragraph">
    <w:name w:val="Table - Heading"/>
    <w:basedOn w:val="Normal"/>
    <w:uiPriority w:val="4"/>
    <w:rsid w:val="00B254F4"/>
    <w:pPr>
      <w:spacing w:before="120" w:line="200" w:lineRule="atLeast"/>
      <w:ind w:left="85" w:right="85"/>
      <w:jc w:val="left"/>
    </w:pPr>
    <w:rPr>
      <w:rFonts w:ascii="Calibri" w:hAnsi="Calibri"/>
      <w:b/>
      <w:sz w:val="17"/>
    </w:rPr>
  </w:style>
  <w:style w:styleId="Encabezadodelista" w:type="paragraph">
    <w:name w:val="toa heading"/>
    <w:basedOn w:val="Normal"/>
    <w:next w:val="Normal"/>
    <w:uiPriority w:val="39"/>
    <w:semiHidden/>
    <w:rsid w:val="002E74A4"/>
    <w:pPr>
      <w:spacing w:after="520" w:line="360" w:lineRule="atLeast"/>
    </w:pPr>
    <w:rPr>
      <w:rFonts w:cstheme="majorBidi" w:eastAsiaTheme="majorEastAsia"/>
      <w:b/>
      <w:bCs/>
      <w:sz w:val="28"/>
      <w:szCs w:val="24"/>
    </w:rPr>
  </w:style>
  <w:style w:styleId="Tabladeilustraciones" w:type="paragraph">
    <w:name w:val="table of figures"/>
    <w:basedOn w:val="Normal"/>
    <w:next w:val="Normal"/>
    <w:uiPriority w:val="10"/>
    <w:semiHidden/>
    <w:rsid w:val="002E74A4"/>
    <w:pPr>
      <w:ind w:right="567"/>
    </w:pPr>
  </w:style>
  <w:style w:styleId="Firma" w:type="paragraph">
    <w:name w:val="Signature"/>
    <w:basedOn w:val="Normal"/>
    <w:link w:val="FirmaCar"/>
    <w:uiPriority w:val="99"/>
    <w:semiHidden/>
    <w:rsid w:val="00424709"/>
    <w:pPr>
      <w:spacing w:line="240" w:lineRule="auto"/>
      <w:ind w:left="4252"/>
    </w:pPr>
  </w:style>
  <w:style w:customStyle="1" w:styleId="FirmaCar" w:type="character">
    <w:name w:val="Firma Car"/>
    <w:basedOn w:val="Fuentedeprrafopredeter"/>
    <w:link w:val="Firma"/>
    <w:uiPriority w:val="99"/>
    <w:semiHidden/>
    <w:rsid w:val="00F73354"/>
  </w:style>
  <w:style w:styleId="Textodelmarcadordeposicin" w:type="character">
    <w:name w:val="Placeholder Text"/>
    <w:basedOn w:val="Fuentedeprrafopredeter"/>
    <w:uiPriority w:val="99"/>
    <w:semiHidden/>
    <w:rsid w:val="00424709"/>
    <w:rPr>
      <w:color w:val="auto"/>
    </w:rPr>
  </w:style>
  <w:style w:customStyle="1" w:styleId="Table-HeadingRight" w:type="paragraph">
    <w:name w:val="Table - Heading Right"/>
    <w:basedOn w:val="Table-Heading"/>
    <w:uiPriority w:val="4"/>
    <w:rsid w:val="00D27ABD"/>
    <w:pPr>
      <w:jc w:val="right"/>
    </w:pPr>
  </w:style>
  <w:style w:customStyle="1" w:styleId="Table-Numbers" w:type="paragraph">
    <w:name w:val="Table - Numbers"/>
    <w:basedOn w:val="Table"/>
    <w:uiPriority w:val="4"/>
    <w:rsid w:val="00D27ABD"/>
    <w:pPr>
      <w:jc w:val="right"/>
    </w:pPr>
  </w:style>
  <w:style w:customStyle="1" w:styleId="Table-NumbersTotal" w:type="paragraph">
    <w:name w:val="Table - Numbers Total"/>
    <w:basedOn w:val="Table-Numbers"/>
    <w:uiPriority w:val="4"/>
    <w:rsid w:val="00D27ABD"/>
    <w:rPr>
      <w:b/>
    </w:rPr>
  </w:style>
  <w:style w:customStyle="1" w:styleId="Table-Text" w:type="paragraph">
    <w:name w:val="Table - Text"/>
    <w:basedOn w:val="Table"/>
    <w:uiPriority w:val="4"/>
    <w:rsid w:val="00B10E7A"/>
    <w:pPr>
      <w:spacing w:after="120" w:before="120"/>
      <w:ind w:left="85" w:right="85"/>
    </w:pPr>
  </w:style>
  <w:style w:customStyle="1" w:styleId="Table-TextTotal" w:type="paragraph">
    <w:name w:val="Table - Text Total"/>
    <w:basedOn w:val="Table-Text"/>
    <w:uiPriority w:val="4"/>
    <w:rsid w:val="00D27ABD"/>
    <w:rPr>
      <w:b/>
    </w:rPr>
  </w:style>
  <w:style w:styleId="Cita" w:type="paragraph">
    <w:name w:val="Quote"/>
    <w:basedOn w:val="Normal"/>
    <w:next w:val="Normal"/>
    <w:link w:val="CitaCar"/>
    <w:uiPriority w:val="19"/>
    <w:semiHidden/>
    <w:rsid w:val="007546AF"/>
    <w:pPr>
      <w:spacing w:after="260" w:before="260"/>
      <w:ind w:left="567" w:right="567"/>
    </w:pPr>
    <w:rPr>
      <w:b/>
      <w:iCs/>
      <w:color w:themeColor="text1" w:val="000000"/>
    </w:rPr>
  </w:style>
  <w:style w:customStyle="1" w:styleId="CitaCar" w:type="character">
    <w:name w:val="Cita Car"/>
    <w:basedOn w:val="Fuentedeprrafopredeter"/>
    <w:link w:val="Cita"/>
    <w:uiPriority w:val="19"/>
    <w:semiHidden/>
    <w:rsid w:val="00004865"/>
    <w:rPr>
      <w:b/>
      <w:iCs/>
      <w:color w:themeColor="text1" w:val="000000"/>
      <w:sz w:val="20"/>
    </w:rPr>
  </w:style>
  <w:style w:styleId="Ttulodellibro" w:type="character">
    <w:name w:val="Book Title"/>
    <w:basedOn w:val="Fuentedeprrafopredeter"/>
    <w:uiPriority w:val="99"/>
    <w:semiHidden/>
    <w:qFormat/>
    <w:rsid w:val="007546AF"/>
    <w:rPr>
      <w:b/>
      <w:bCs/>
      <w:caps w:val="0"/>
      <w:smallCaps w:val="0"/>
      <w:spacing w:val="5"/>
    </w:rPr>
  </w:style>
  <w:style w:styleId="Textoconsangra" w:type="paragraph">
    <w:name w:val="table of authorities"/>
    <w:basedOn w:val="Normal"/>
    <w:next w:val="Normal"/>
    <w:uiPriority w:val="10"/>
    <w:semiHidden/>
    <w:rsid w:val="002E74A4"/>
    <w:pPr>
      <w:ind w:right="567"/>
    </w:pPr>
  </w:style>
  <w:style w:styleId="Sangranormal" w:type="paragraph">
    <w:name w:val="Normal Indent"/>
    <w:basedOn w:val="Normal"/>
    <w:semiHidden/>
    <w:rsid w:val="005265AF"/>
    <w:pPr>
      <w:ind w:left="1134"/>
    </w:p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ocumentHeading" w:type="paragraph">
    <w:name w:val="Document Heading"/>
    <w:basedOn w:val="Ttulo1"/>
    <w:uiPriority w:val="6"/>
    <w:semiHidden/>
    <w:rsid w:val="00935089"/>
    <w:pPr>
      <w:spacing w:after="260" w:line="300" w:lineRule="atLeast"/>
    </w:pPr>
  </w:style>
  <w:style w:customStyle="1" w:styleId="DocumentName" w:type="paragraph">
    <w:name w:val="Document Name"/>
    <w:basedOn w:val="Ttulo"/>
    <w:uiPriority w:val="8"/>
    <w:semiHidden/>
    <w:rsid w:val="00935089"/>
    <w:pPr>
      <w:spacing w:line="360" w:lineRule="atLeast"/>
    </w:pPr>
    <w:rPr>
      <w:caps/>
      <w:sz w:val="28"/>
    </w:rPr>
  </w:style>
  <w:style w:customStyle="1" w:styleId="Template-Address" w:type="paragraph">
    <w:name w:val="Template - Address"/>
    <w:basedOn w:val="Template"/>
    <w:uiPriority w:val="8"/>
    <w:semiHidden/>
    <w:rsid w:val="00D27ABD"/>
    <w:pPr>
      <w:tabs>
        <w:tab w:pos="567" w:val="left"/>
      </w:tabs>
      <w:suppressAutoHyphens/>
    </w:pPr>
  </w:style>
  <w:style w:customStyle="1" w:styleId="Blank" w:type="table">
    <w:name w:val="Blank"/>
    <w:basedOn w:val="Tablanormal"/>
    <w:uiPriority w:val="99"/>
    <w:rsid w:val="00F73354"/>
    <w:pPr>
      <w:spacing w:line="240" w:lineRule="atLeast"/>
    </w:pPr>
    <w:tblPr>
      <w:tblCellMar>
        <w:left w:type="dxa" w:w="0"/>
        <w:right w:type="dxa" w:w="0"/>
      </w:tblCellMar>
    </w:tblPr>
  </w:style>
  <w:style w:styleId="Sinespaciado" w:type="paragraph">
    <w:name w:val="No Spacing"/>
    <w:rsid w:val="005265AF"/>
    <w:pPr>
      <w:spacing w:line="240" w:lineRule="atLeast"/>
      <w:jc w:val="both"/>
    </w:pPr>
    <w:rPr>
      <w:lang w:val="en-GB"/>
    </w:rPr>
  </w:style>
  <w:style w:customStyle="1" w:styleId="Template-CompanyName" w:type="paragraph">
    <w:name w:val="Template - Company Name"/>
    <w:basedOn w:val="Template-Address"/>
    <w:next w:val="Template-Address"/>
    <w:uiPriority w:val="8"/>
    <w:semiHidden/>
    <w:rsid w:val="00D27ABD"/>
    <w:pPr>
      <w:spacing w:line="200" w:lineRule="atLeast"/>
    </w:pPr>
    <w:rPr>
      <w:b/>
    </w:rPr>
  </w:style>
  <w:style w:customStyle="1" w:styleId="Template-Date" w:type="paragraph">
    <w:name w:val="Template - Date"/>
    <w:basedOn w:val="Template"/>
    <w:uiPriority w:val="8"/>
    <w:semiHidden/>
    <w:rsid w:val="00D27ABD"/>
    <w:pPr>
      <w:spacing w:line="280" w:lineRule="atLeast"/>
    </w:pPr>
  </w:style>
  <w:style w:customStyle="1" w:styleId="Recipient" w:type="paragraph">
    <w:name w:val="Recipient"/>
    <w:basedOn w:val="Normal"/>
    <w:uiPriority w:val="8"/>
    <w:semiHidden/>
    <w:rsid w:val="00D27ABD"/>
  </w:style>
  <w:style w:styleId="Textodeglobo" w:type="paragraph">
    <w:name w:val="Balloon Text"/>
    <w:basedOn w:val="Normal"/>
    <w:link w:val="TextodegloboCar"/>
    <w:uiPriority w:val="99"/>
    <w:semiHidden/>
    <w:rsid w:val="00D27ABD"/>
    <w:pPr>
      <w:spacing w:line="240" w:lineRule="auto"/>
    </w:pPr>
    <w:rPr>
      <w:rFonts w:ascii="Segoe UI" w:cs="Segoe UI" w:hAnsi="Segoe UI"/>
    </w:rPr>
  </w:style>
  <w:style w:customStyle="1" w:styleId="TextodegloboCar" w:type="character">
    <w:name w:val="Texto de globo Car"/>
    <w:basedOn w:val="Fuentedeprrafopredeter"/>
    <w:link w:val="Textodeglobo"/>
    <w:uiPriority w:val="99"/>
    <w:semiHidden/>
    <w:rsid w:val="00D27ABD"/>
    <w:rPr>
      <w:rFonts w:ascii="Segoe UI" w:cs="Segoe UI" w:hAnsi="Segoe UI"/>
      <w:lang w:val="en-GB"/>
    </w:rPr>
  </w:style>
  <w:style w:styleId="Bibliografa" w:type="paragraph">
    <w:name w:val="Bibliography"/>
    <w:basedOn w:val="Normal"/>
    <w:next w:val="Normal"/>
    <w:uiPriority w:val="99"/>
    <w:semiHidden/>
    <w:unhideWhenUsed/>
    <w:rsid w:val="00D27ABD"/>
  </w:style>
  <w:style w:styleId="Textoindependiente" w:type="paragraph">
    <w:name w:val="Body Text"/>
    <w:basedOn w:val="Normal"/>
    <w:link w:val="TextoindependienteCar"/>
    <w:uiPriority w:val="99"/>
    <w:semiHidden/>
    <w:rsid w:val="00D27ABD"/>
  </w:style>
  <w:style w:customStyle="1" w:styleId="TextoindependienteCar" w:type="character">
    <w:name w:val="Texto independiente Car"/>
    <w:basedOn w:val="Fuentedeprrafopredeter"/>
    <w:link w:val="Textoindependiente"/>
    <w:uiPriority w:val="99"/>
    <w:semiHidden/>
    <w:rsid w:val="00D27ABD"/>
    <w:rPr>
      <w:lang w:val="en-GB"/>
    </w:rPr>
  </w:style>
  <w:style w:styleId="Textoindependiente2" w:type="paragraph">
    <w:name w:val="Body Text 2"/>
    <w:basedOn w:val="Normal"/>
    <w:link w:val="Textoindependiente2Car"/>
    <w:uiPriority w:val="99"/>
    <w:semiHidden/>
    <w:rsid w:val="00D27ABD"/>
    <w:pPr>
      <w:spacing w:line="480" w:lineRule="auto"/>
    </w:pPr>
  </w:style>
  <w:style w:customStyle="1" w:styleId="Textoindependiente2Car" w:type="character">
    <w:name w:val="Texto independiente 2 Car"/>
    <w:basedOn w:val="Fuentedeprrafopredeter"/>
    <w:link w:val="Textoindependiente2"/>
    <w:uiPriority w:val="99"/>
    <w:semiHidden/>
    <w:rsid w:val="00D27ABD"/>
    <w:rPr>
      <w:lang w:val="en-GB"/>
    </w:rPr>
  </w:style>
  <w:style w:styleId="Textoindependiente3" w:type="paragraph">
    <w:name w:val="Body Text 3"/>
    <w:basedOn w:val="Normal"/>
    <w:link w:val="Textoindependiente3Car"/>
    <w:uiPriority w:val="99"/>
    <w:semiHidden/>
    <w:rsid w:val="00D27ABD"/>
    <w:rPr>
      <w:sz w:val="16"/>
      <w:szCs w:val="16"/>
    </w:rPr>
  </w:style>
  <w:style w:customStyle="1" w:styleId="Textoindependiente3Car" w:type="character">
    <w:name w:val="Texto independiente 3 Car"/>
    <w:basedOn w:val="Fuentedeprrafopredeter"/>
    <w:link w:val="Textoindependiente3"/>
    <w:uiPriority w:val="99"/>
    <w:semiHidden/>
    <w:rsid w:val="00D27ABD"/>
    <w:rPr>
      <w:sz w:val="16"/>
      <w:szCs w:val="16"/>
      <w:lang w:val="en-GB"/>
    </w:rPr>
  </w:style>
  <w:style w:styleId="Textoindependienteprimerasangra" w:type="paragraph">
    <w:name w:val="Body Text First Indent"/>
    <w:basedOn w:val="Textoindependiente"/>
    <w:link w:val="TextoindependienteprimerasangraCar"/>
    <w:uiPriority w:val="99"/>
    <w:semiHidden/>
    <w:rsid w:val="00D27ABD"/>
    <w:pPr>
      <w:spacing w:after="0"/>
      <w:ind w:firstLine="360"/>
    </w:pPr>
  </w:style>
  <w:style w:customStyle="1" w:styleId="TextoindependienteprimerasangraCar" w:type="character">
    <w:name w:val="Texto independiente primera sangría Car"/>
    <w:basedOn w:val="TextoindependienteCar"/>
    <w:link w:val="Textoindependienteprimerasangra"/>
    <w:uiPriority w:val="99"/>
    <w:semiHidden/>
    <w:rsid w:val="00D27ABD"/>
    <w:rPr>
      <w:lang w:val="en-GB"/>
    </w:rPr>
  </w:style>
  <w:style w:styleId="Sangradetextonormal" w:type="paragraph">
    <w:name w:val="Body Text Indent"/>
    <w:basedOn w:val="Normal"/>
    <w:link w:val="SangradetextonormalCar"/>
    <w:uiPriority w:val="99"/>
    <w:semiHidden/>
    <w:rsid w:val="00D27ABD"/>
    <w:pPr>
      <w:ind w:left="283"/>
    </w:pPr>
  </w:style>
  <w:style w:customStyle="1" w:styleId="SangradetextonormalCar" w:type="character">
    <w:name w:val="Sangría de texto normal Car"/>
    <w:basedOn w:val="Fuentedeprrafopredeter"/>
    <w:link w:val="Sangradetextonormal"/>
    <w:uiPriority w:val="99"/>
    <w:semiHidden/>
    <w:rsid w:val="00D27ABD"/>
    <w:rPr>
      <w:lang w:val="en-GB"/>
    </w:rPr>
  </w:style>
  <w:style w:styleId="Textoindependienteprimerasangra2" w:type="paragraph">
    <w:name w:val="Body Text First Indent 2"/>
    <w:basedOn w:val="Sangradetextonormal"/>
    <w:link w:val="Textoindependienteprimerasangra2Car"/>
    <w:uiPriority w:val="99"/>
    <w:semiHidden/>
    <w:rsid w:val="00D27ABD"/>
    <w:pPr>
      <w:spacing w:after="0"/>
      <w:ind w:firstLine="360" w:left="360"/>
    </w:pPr>
  </w:style>
  <w:style w:customStyle="1" w:styleId="Textoindependienteprimerasangra2Car" w:type="character">
    <w:name w:val="Texto independiente primera sangría 2 Car"/>
    <w:basedOn w:val="SangradetextonormalCar"/>
    <w:link w:val="Textoindependienteprimerasangra2"/>
    <w:uiPriority w:val="99"/>
    <w:semiHidden/>
    <w:rsid w:val="00D27ABD"/>
    <w:rPr>
      <w:lang w:val="en-GB"/>
    </w:rPr>
  </w:style>
  <w:style w:styleId="Sangra2detindependiente" w:type="paragraph">
    <w:name w:val="Body Text Indent 2"/>
    <w:basedOn w:val="Normal"/>
    <w:link w:val="Sangra2detindependienteCar"/>
    <w:uiPriority w:val="99"/>
    <w:semiHidden/>
    <w:rsid w:val="00D27ABD"/>
    <w:pPr>
      <w:spacing w:line="480" w:lineRule="auto"/>
      <w:ind w:left="283"/>
    </w:pPr>
  </w:style>
  <w:style w:customStyle="1" w:styleId="Sangra2detindependienteCar" w:type="character">
    <w:name w:val="Sangría 2 de t. independiente Car"/>
    <w:basedOn w:val="Fuentedeprrafopredeter"/>
    <w:link w:val="Sangra2detindependiente"/>
    <w:uiPriority w:val="99"/>
    <w:semiHidden/>
    <w:rsid w:val="00D27ABD"/>
    <w:rPr>
      <w:lang w:val="en-GB"/>
    </w:rPr>
  </w:style>
  <w:style w:styleId="Sangra3detindependiente" w:type="paragraph">
    <w:name w:val="Body Text Indent 3"/>
    <w:basedOn w:val="Normal"/>
    <w:link w:val="Sangra3detindependienteCar"/>
    <w:uiPriority w:val="99"/>
    <w:semiHidden/>
    <w:rsid w:val="00D27ABD"/>
    <w:pPr>
      <w:ind w:left="283"/>
    </w:pPr>
    <w:rPr>
      <w:sz w:val="16"/>
      <w:szCs w:val="16"/>
    </w:rPr>
  </w:style>
  <w:style w:customStyle="1" w:styleId="Sangra3detindependienteCar" w:type="character">
    <w:name w:val="Sangría 3 de t. independiente Car"/>
    <w:basedOn w:val="Fuentedeprrafopredeter"/>
    <w:link w:val="Sangra3detindependiente"/>
    <w:uiPriority w:val="99"/>
    <w:semiHidden/>
    <w:rsid w:val="00D27ABD"/>
    <w:rPr>
      <w:sz w:val="16"/>
      <w:szCs w:val="16"/>
      <w:lang w:val="en-GB"/>
    </w:rPr>
  </w:style>
  <w:style w:styleId="Cierre" w:type="paragraph">
    <w:name w:val="Closing"/>
    <w:basedOn w:val="Normal"/>
    <w:link w:val="CierreCar"/>
    <w:uiPriority w:val="99"/>
    <w:semiHidden/>
    <w:rsid w:val="00D27ABD"/>
    <w:pPr>
      <w:spacing w:line="240" w:lineRule="auto"/>
      <w:ind w:left="4252"/>
    </w:pPr>
  </w:style>
  <w:style w:customStyle="1" w:styleId="CierreCar" w:type="character">
    <w:name w:val="Cierre Car"/>
    <w:basedOn w:val="Fuentedeprrafopredeter"/>
    <w:link w:val="Cierre"/>
    <w:uiPriority w:val="99"/>
    <w:semiHidden/>
    <w:rsid w:val="00D27ABD"/>
    <w:rPr>
      <w:lang w:val="en-GB"/>
    </w:r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themeShade="99"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StylePr>
    <w:tblStylePr w:type="nwCell">
      <w:rPr>
        <w:color w:themeColor="text1" w:val="000000"/>
      </w:r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themeShade="99"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StylePr>
    <w:tblStylePr w:type="nwCell">
      <w:rPr>
        <w:color w:themeColor="text1" w:val="000000"/>
      </w:r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themeShade="99"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themeShade="99"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StylePr>
    <w:tblStylePr w:type="nwCell">
      <w:rPr>
        <w:color w:themeColor="text1" w:val="000000"/>
      </w:r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themeShade="99"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StylePr>
    <w:tblStylePr w:type="nwCell">
      <w:rPr>
        <w:color w:themeColor="text1" w:val="000000"/>
      </w:r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themeShade="99"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StylePr>
    <w:tblStylePr w:type="nwCell">
      <w:rPr>
        <w:color w:themeColor="text1" w:val="000000"/>
      </w:rPr>
    </w:tblStylePr>
  </w:style>
  <w:style w:styleId="Refdecomentario" w:type="character">
    <w:name w:val="annotation reference"/>
    <w:basedOn w:val="Fuentedeprrafopredeter"/>
    <w:uiPriority w:val="99"/>
    <w:semiHidden/>
    <w:rsid w:val="00D27ABD"/>
    <w:rPr>
      <w:sz w:val="16"/>
      <w:szCs w:val="16"/>
    </w:rPr>
  </w:style>
  <w:style w:styleId="Textocomentario" w:type="paragraph">
    <w:name w:val="annotation text"/>
    <w:basedOn w:val="Normal"/>
    <w:link w:val="TextocomentarioCar"/>
    <w:uiPriority w:val="99"/>
    <w:semiHidden/>
    <w:rsid w:val="00D27ABD"/>
    <w:pPr>
      <w:spacing w:line="240" w:lineRule="auto"/>
    </w:pPr>
  </w:style>
  <w:style w:customStyle="1" w:styleId="TextocomentarioCar" w:type="character">
    <w:name w:val="Texto comentario Car"/>
    <w:basedOn w:val="Fuentedeprrafopredeter"/>
    <w:link w:val="Textocomentario"/>
    <w:uiPriority w:val="99"/>
    <w:semiHidden/>
    <w:rsid w:val="00D27ABD"/>
    <w:rPr>
      <w:sz w:val="20"/>
      <w:szCs w:val="20"/>
      <w:lang w:val="en-GB"/>
    </w:rPr>
  </w:style>
  <w:style w:styleId="Asuntodelcomentario" w:type="paragraph">
    <w:name w:val="annotation subject"/>
    <w:basedOn w:val="Textocomentario"/>
    <w:next w:val="Textocomentario"/>
    <w:link w:val="AsuntodelcomentarioCar"/>
    <w:uiPriority w:val="99"/>
    <w:semiHidden/>
    <w:rsid w:val="00D27ABD"/>
    <w:rPr>
      <w:b/>
      <w:bCs/>
    </w:rPr>
  </w:style>
  <w:style w:customStyle="1" w:styleId="AsuntodelcomentarioCar" w:type="character">
    <w:name w:val="Asunto del comentario Car"/>
    <w:basedOn w:val="TextocomentarioCar"/>
    <w:link w:val="Asuntodelcomentario"/>
    <w:uiPriority w:val="99"/>
    <w:semiHidden/>
    <w:rsid w:val="00D27ABD"/>
    <w:rPr>
      <w:b/>
      <w:bCs/>
      <w:sz w:val="20"/>
      <w:szCs w:val="20"/>
      <w:lang w:val="en-GB"/>
    </w:r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Fecha" w:type="paragraph">
    <w:name w:val="Date"/>
    <w:basedOn w:val="Normal"/>
    <w:next w:val="Normal"/>
    <w:link w:val="FechaCar"/>
    <w:uiPriority w:val="99"/>
    <w:semiHidden/>
    <w:rsid w:val="00D27ABD"/>
  </w:style>
  <w:style w:customStyle="1" w:styleId="FechaCar" w:type="character">
    <w:name w:val="Fecha Car"/>
    <w:basedOn w:val="Fuentedeprrafopredeter"/>
    <w:link w:val="Fecha"/>
    <w:uiPriority w:val="99"/>
    <w:semiHidden/>
    <w:rsid w:val="00D27ABD"/>
    <w:rPr>
      <w:lang w:val="en-GB"/>
    </w:rPr>
  </w:style>
  <w:style w:styleId="Mapadeldocumento" w:type="paragraph">
    <w:name w:val="Document Map"/>
    <w:basedOn w:val="Normal"/>
    <w:link w:val="MapadeldocumentoCar"/>
    <w:uiPriority w:val="99"/>
    <w:semiHidden/>
    <w:rsid w:val="00D27ABD"/>
    <w:pPr>
      <w:spacing w:line="240" w:lineRule="auto"/>
    </w:pPr>
    <w:rPr>
      <w:rFonts w:ascii="Segoe UI" w:cs="Segoe UI" w:hAnsi="Segoe UI"/>
      <w:sz w:val="16"/>
      <w:szCs w:val="16"/>
    </w:rPr>
  </w:style>
  <w:style w:customStyle="1" w:styleId="MapadeldocumentoCar" w:type="character">
    <w:name w:val="Mapa del documento Car"/>
    <w:basedOn w:val="Fuentedeprrafopredeter"/>
    <w:link w:val="Mapadeldocumento"/>
    <w:uiPriority w:val="99"/>
    <w:semiHidden/>
    <w:rsid w:val="00D27ABD"/>
    <w:rPr>
      <w:rFonts w:ascii="Segoe UI" w:cs="Segoe UI" w:hAnsi="Segoe UI"/>
      <w:sz w:val="16"/>
      <w:szCs w:val="16"/>
      <w:lang w:val="en-GB"/>
    </w:rPr>
  </w:style>
  <w:style w:styleId="Firmadecorreo" w:type="paragraph">
    <w:name w:val="E-mail Signature"/>
    <w:basedOn w:val="Normal"/>
    <w:link w:val="FirmadecorreoCar"/>
    <w:uiPriority w:val="99"/>
    <w:semiHidden/>
    <w:rsid w:val="00D27ABD"/>
    <w:pPr>
      <w:spacing w:line="240" w:lineRule="auto"/>
    </w:pPr>
  </w:style>
  <w:style w:customStyle="1" w:styleId="FirmadecorreoCar" w:type="character">
    <w:name w:val="Firma de correo Car"/>
    <w:basedOn w:val="Fuentedeprrafopredeter"/>
    <w:link w:val="Firmadecorreo"/>
    <w:uiPriority w:val="99"/>
    <w:semiHidden/>
    <w:rsid w:val="00D27ABD"/>
    <w:rPr>
      <w:lang w:val="en-GB"/>
    </w:rPr>
  </w:style>
  <w:style w:styleId="nfasis" w:type="character">
    <w:name w:val="Emphasis"/>
    <w:basedOn w:val="Fuentedeprrafopredeter"/>
    <w:uiPriority w:val="19"/>
    <w:semiHidden/>
    <w:rsid w:val="00D27ABD"/>
    <w:rPr>
      <w:i/>
      <w:iCs/>
    </w:rPr>
  </w:style>
  <w:style w:styleId="Direccinsobre" w:type="paragraph">
    <w:name w:val="envelope address"/>
    <w:basedOn w:val="Normal"/>
    <w:uiPriority w:val="99"/>
    <w:semiHidden/>
    <w:rsid w:val="00D27ABD"/>
    <w:pPr>
      <w:framePr w:h="1980" w:hAnchor="page" w:hRule="exact" w:hSpace="141" w:w="7920" w:wrap="auto" w:xAlign="center" w:yAlign="bottom"/>
      <w:spacing w:line="240" w:lineRule="auto"/>
      <w:ind w:left="2880"/>
    </w:pPr>
    <w:rPr>
      <w:rFonts w:asciiTheme="majorHAnsi" w:cstheme="majorBidi" w:eastAsiaTheme="majorEastAsia" w:hAnsiTheme="majorHAnsi"/>
      <w:sz w:val="24"/>
      <w:szCs w:val="24"/>
    </w:rPr>
  </w:style>
  <w:style w:styleId="Remitedesobre" w:type="paragraph">
    <w:name w:val="envelope return"/>
    <w:basedOn w:val="Normal"/>
    <w:uiPriority w:val="99"/>
    <w:semiHidden/>
    <w:rsid w:val="00D27ABD"/>
    <w:pPr>
      <w:spacing w:line="240" w:lineRule="auto"/>
    </w:pPr>
    <w:rPr>
      <w:rFonts w:asciiTheme="majorHAnsi" w:cstheme="majorBidi" w:eastAsiaTheme="majorEastAsia" w:hAnsiTheme="majorHAnsi"/>
    </w:rPr>
  </w:style>
  <w:style w:styleId="Hipervnculovisitado" w:type="character">
    <w:name w:val="FollowedHyperlink"/>
    <w:basedOn w:val="Fuentedeprrafopredeter"/>
    <w:uiPriority w:val="21"/>
    <w:semiHidden/>
    <w:rsid w:val="00D27ABD"/>
    <w:rPr>
      <w:color w:themeColor="followedHyperlink" w:val="800080"/>
      <w:u w:val="single"/>
    </w:rPr>
  </w:style>
  <w:style w:styleId="Refdenotaalpie" w:type="character">
    <w:name w:val="footnote reference"/>
    <w:basedOn w:val="Fuentedeprrafopredeter"/>
    <w:uiPriority w:val="21"/>
    <w:semiHidden/>
    <w:rsid w:val="00D27ABD"/>
    <w:rPr>
      <w:vertAlign w:val="superscript"/>
    </w:r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2" w:themeColor="accent1" w:themeTint="99" w:val="double"/>
        </w:tcBorders>
      </w:tcPr>
    </w:tblStylePr>
    <w:tblStylePr w:type="firstCol">
      <w:rPr>
        <w:b/>
        <w:bCs/>
      </w:rPr>
    </w:tblStylePr>
    <w:tblStylePr w:type="lastCol">
      <w:rPr>
        <w:b/>
        <w:bCs/>
      </w:r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2" w:themeColor="accent2" w:themeTint="99" w:val="double"/>
        </w:tcBorders>
      </w:tcPr>
    </w:tblStylePr>
    <w:tblStylePr w:type="firstCol">
      <w:rPr>
        <w:b/>
        <w:bCs/>
      </w:rPr>
    </w:tblStylePr>
    <w:tblStylePr w:type="lastCol">
      <w:rPr>
        <w:b/>
        <w:bCs/>
      </w:r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2" w:themeColor="accent3" w:themeTint="99" w:val="double"/>
        </w:tcBorders>
      </w:tcPr>
    </w:tblStylePr>
    <w:tblStylePr w:type="firstCol">
      <w:rPr>
        <w:b/>
        <w:bCs/>
      </w:rPr>
    </w:tblStylePr>
    <w:tblStylePr w:type="lastCol">
      <w:rPr>
        <w:b/>
        <w:bCs/>
      </w:r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2" w:themeColor="accent4" w:themeTint="99" w:val="double"/>
        </w:tcBorders>
      </w:tcPr>
    </w:tblStylePr>
    <w:tblStylePr w:type="firstCol">
      <w:rPr>
        <w:b/>
        <w:bCs/>
      </w:rPr>
    </w:tblStylePr>
    <w:tblStylePr w:type="lastCol">
      <w:rPr>
        <w:b/>
        <w:bCs/>
      </w:r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2" w:themeColor="accent5" w:themeTint="99" w:val="double"/>
        </w:tcBorders>
      </w:tcPr>
    </w:tblStylePr>
    <w:tblStylePr w:type="firstCol">
      <w:rPr>
        <w:b/>
        <w:bCs/>
      </w:rPr>
    </w:tblStylePr>
    <w:tblStylePr w:type="lastCol">
      <w:rPr>
        <w:b/>
        <w:bCs/>
      </w:r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2" w:themeColor="accent6" w:themeTint="99" w:val="double"/>
        </w:tcBorders>
      </w:tcPr>
    </w:tblStylePr>
    <w:tblStylePr w:type="firstCol">
      <w:rPr>
        <w:b/>
        <w:bCs/>
      </w:rPr>
    </w:tblStylePr>
    <w:tblStylePr w:type="lastCol">
      <w:rPr>
        <w:b/>
        <w:bCs/>
      </w:r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themeTint="99" w:val="single"/>
          <w:insideH w:val="nil"/>
          <w:insideV w:val="nil"/>
        </w:tcBorders>
        <w:shd w:color="auto" w:fill="FFFFFF" w:themeFill="background1" w:val="clear"/>
      </w:tcPr>
    </w:tblStylePr>
    <w:tblStylePr w:type="lastRow">
      <w:rPr>
        <w:b/>
        <w:bCs/>
      </w:rPr>
      <w:tblPr/>
      <w:tcPr>
        <w:tcBorders>
          <w:top w:color="53D4FF"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themeTint="99" w:val="single"/>
          <w:insideH w:val="nil"/>
          <w:insideV w:val="nil"/>
        </w:tcBorders>
        <w:shd w:color="auto" w:fill="FFFFFF" w:themeFill="background1" w:val="clear"/>
      </w:tcPr>
    </w:tblStylePr>
    <w:tblStylePr w:type="lastRow">
      <w:rPr>
        <w:b/>
        <w:bCs/>
      </w:rPr>
      <w:tblPr/>
      <w:tcPr>
        <w:tcBorders>
          <w:top w:color="44FFEB"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themeTint="99" w:val="single"/>
          <w:insideH w:val="nil"/>
          <w:insideV w:val="nil"/>
        </w:tcBorders>
        <w:shd w:color="auto" w:fill="FFFFFF" w:themeFill="background1" w:val="clear"/>
      </w:tcPr>
    </w:tblStylePr>
    <w:tblStylePr w:type="lastRow">
      <w:rPr>
        <w:b/>
        <w:bCs/>
      </w:rPr>
      <w:tblPr/>
      <w:tcPr>
        <w:tcBorders>
          <w:top w:color="EB8783"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themeTint="99" w:val="single"/>
          <w:insideH w:val="nil"/>
          <w:insideV w:val="nil"/>
        </w:tcBorders>
        <w:shd w:color="auto" w:fill="FFFFFF" w:themeFill="background1" w:val="clear"/>
      </w:tcPr>
    </w:tblStylePr>
    <w:tblStylePr w:type="lastRow">
      <w:rPr>
        <w:b/>
        <w:bCs/>
      </w:rPr>
      <w:tblPr/>
      <w:tcPr>
        <w:tcBorders>
          <w:top w:color="E5E6E3"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themeTint="99" w:val="single"/>
          <w:insideH w:val="nil"/>
          <w:insideV w:val="nil"/>
        </w:tcBorders>
        <w:shd w:color="auto" w:fill="FFFFFF" w:themeFill="background1" w:val="clear"/>
      </w:tcPr>
    </w:tblStylePr>
    <w:tblStylePr w:type="lastRow">
      <w:rPr>
        <w:b/>
        <w:bCs/>
      </w:rPr>
      <w:tblPr/>
      <w:tcPr>
        <w:tcBorders>
          <w:top w:color="B4CED2"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themeTint="99" w:val="single"/>
          <w:insideH w:val="nil"/>
          <w:insideV w:val="nil"/>
        </w:tcBorders>
        <w:shd w:color="auto" w:fill="FFFFFF" w:themeFill="background1" w:val="clear"/>
      </w:tcPr>
    </w:tblStylePr>
    <w:tblStylePr w:type="lastRow">
      <w:rPr>
        <w:b/>
        <w:bCs/>
      </w:rPr>
      <w:tblPr/>
      <w:tcPr>
        <w:tcBorders>
          <w:top w:color="F1FF39"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customStyle="1" w:styleId="Hashtag1" w:type="character">
    <w:name w:val="Hashtag1"/>
    <w:basedOn w:val="Fuentedeprrafopredeter"/>
    <w:uiPriority w:val="99"/>
    <w:semiHidden/>
    <w:unhideWhenUsed/>
    <w:rsid w:val="00D27ABD"/>
    <w:rPr>
      <w:color w:val="2B579A"/>
      <w:shd w:color="auto" w:fill="E1DFDD" w:val="clear"/>
    </w:rPr>
  </w:style>
  <w:style w:styleId="AcrnimoHTML" w:type="character">
    <w:name w:val="HTML Acronym"/>
    <w:basedOn w:val="Fuentedeprrafopredeter"/>
    <w:uiPriority w:val="99"/>
    <w:semiHidden/>
    <w:rsid w:val="00D27ABD"/>
  </w:style>
  <w:style w:styleId="DireccinHTML" w:type="paragraph">
    <w:name w:val="HTML Address"/>
    <w:basedOn w:val="Normal"/>
    <w:link w:val="DireccinHTMLCar"/>
    <w:uiPriority w:val="99"/>
    <w:semiHidden/>
    <w:rsid w:val="00D27ABD"/>
    <w:pPr>
      <w:spacing w:line="240" w:lineRule="auto"/>
    </w:pPr>
    <w:rPr>
      <w:i/>
      <w:iCs/>
    </w:rPr>
  </w:style>
  <w:style w:customStyle="1" w:styleId="DireccinHTMLCar" w:type="character">
    <w:name w:val="Dirección HTML Car"/>
    <w:basedOn w:val="Fuentedeprrafopredeter"/>
    <w:link w:val="DireccinHTML"/>
    <w:uiPriority w:val="99"/>
    <w:semiHidden/>
    <w:rsid w:val="00D27ABD"/>
    <w:rPr>
      <w:i/>
      <w:iCs/>
      <w:lang w:val="en-GB"/>
    </w:rPr>
  </w:style>
  <w:style w:styleId="CitaHTML" w:type="character">
    <w:name w:val="HTML Cite"/>
    <w:basedOn w:val="Fuentedeprrafopredeter"/>
    <w:uiPriority w:val="99"/>
    <w:semiHidden/>
    <w:rsid w:val="00D27ABD"/>
    <w:rPr>
      <w:i/>
      <w:iCs/>
    </w:rPr>
  </w:style>
  <w:style w:styleId="CdigoHTML" w:type="character">
    <w:name w:val="HTML Code"/>
    <w:basedOn w:val="Fuentedeprrafopredeter"/>
    <w:uiPriority w:val="99"/>
    <w:semiHidden/>
    <w:rsid w:val="00D27ABD"/>
    <w:rPr>
      <w:rFonts w:ascii="Consolas" w:hAnsi="Consolas"/>
      <w:sz w:val="20"/>
      <w:szCs w:val="20"/>
    </w:rPr>
  </w:style>
  <w:style w:styleId="DefinicinHTML" w:type="character">
    <w:name w:val="HTML Definition"/>
    <w:basedOn w:val="Fuentedeprrafopredeter"/>
    <w:uiPriority w:val="99"/>
    <w:semiHidden/>
    <w:rsid w:val="00D27ABD"/>
    <w:rPr>
      <w:i/>
      <w:iCs/>
    </w:rPr>
  </w:style>
  <w:style w:styleId="TecladoHTML" w:type="character">
    <w:name w:val="HTML Keyboard"/>
    <w:basedOn w:val="Fuentedeprrafopredeter"/>
    <w:uiPriority w:val="99"/>
    <w:semiHidden/>
    <w:rsid w:val="00D27ABD"/>
    <w:rPr>
      <w:rFonts w:ascii="Consolas" w:hAnsi="Consolas"/>
      <w:sz w:val="20"/>
      <w:szCs w:val="20"/>
    </w:rPr>
  </w:style>
  <w:style w:styleId="HTMLconformatoprevio" w:type="paragraph">
    <w:name w:val="HTML Preformatted"/>
    <w:basedOn w:val="Normal"/>
    <w:link w:val="HTMLconformatoprevioCar"/>
    <w:uiPriority w:val="99"/>
    <w:semiHidden/>
    <w:unhideWhenUsed/>
    <w:rsid w:val="00D27ABD"/>
    <w:pPr>
      <w:spacing w:line="240" w:lineRule="auto"/>
    </w:pPr>
    <w:rPr>
      <w:rFonts w:ascii="Consolas" w:hAnsi="Consolas"/>
    </w:rPr>
  </w:style>
  <w:style w:customStyle="1" w:styleId="HTMLconformatoprevioCar" w:type="character">
    <w:name w:val="HTML con formato previo Car"/>
    <w:basedOn w:val="Fuentedeprrafopredeter"/>
    <w:link w:val="HTMLconformatoprevio"/>
    <w:uiPriority w:val="99"/>
    <w:semiHidden/>
    <w:rsid w:val="00D27ABD"/>
    <w:rPr>
      <w:rFonts w:ascii="Consolas" w:hAnsi="Consolas"/>
      <w:sz w:val="20"/>
      <w:szCs w:val="20"/>
      <w:lang w:val="en-GB"/>
    </w:rPr>
  </w:style>
  <w:style w:styleId="EjemplodeHTML" w:type="character">
    <w:name w:val="HTML Sample"/>
    <w:basedOn w:val="Fuentedeprrafopredeter"/>
    <w:uiPriority w:val="99"/>
    <w:semiHidden/>
    <w:rsid w:val="00D27ABD"/>
    <w:rPr>
      <w:rFonts w:ascii="Consolas" w:hAnsi="Consolas"/>
      <w:sz w:val="24"/>
      <w:szCs w:val="24"/>
    </w:rPr>
  </w:style>
  <w:style w:styleId="MquinadeescribirHTML" w:type="character">
    <w:name w:val="HTML Typewriter"/>
    <w:basedOn w:val="Fuentedeprrafopredeter"/>
    <w:uiPriority w:val="99"/>
    <w:semiHidden/>
    <w:rsid w:val="00D27ABD"/>
    <w:rPr>
      <w:rFonts w:ascii="Consolas" w:hAnsi="Consolas"/>
      <w:sz w:val="20"/>
      <w:szCs w:val="20"/>
    </w:rPr>
  </w:style>
  <w:style w:styleId="VariableHTML" w:type="character">
    <w:name w:val="HTML Variable"/>
    <w:basedOn w:val="Fuentedeprrafopredeter"/>
    <w:uiPriority w:val="99"/>
    <w:semiHidden/>
    <w:rsid w:val="00D27ABD"/>
    <w:rPr>
      <w:i/>
      <w:iCs/>
    </w:rPr>
  </w:style>
  <w:style w:styleId="Hipervnculo" w:type="character">
    <w:name w:val="Hyperlink"/>
    <w:basedOn w:val="Fuentedeprrafopredeter"/>
    <w:uiPriority w:val="21"/>
    <w:semiHidden/>
    <w:rsid w:val="00D27ABD"/>
    <w:rPr>
      <w:color w:themeColor="hyperlink" w:val="0000FF"/>
      <w:u w:val="single"/>
    </w:rPr>
  </w:style>
  <w:style w:styleId="ndice1" w:type="paragraph">
    <w:name w:val="index 1"/>
    <w:basedOn w:val="Normal"/>
    <w:next w:val="Normal"/>
    <w:autoRedefine/>
    <w:uiPriority w:val="99"/>
    <w:semiHidden/>
    <w:rsid w:val="00D27ABD"/>
    <w:pPr>
      <w:spacing w:line="240" w:lineRule="auto"/>
      <w:ind w:hanging="180" w:left="180"/>
    </w:pPr>
  </w:style>
  <w:style w:styleId="ndice2" w:type="paragraph">
    <w:name w:val="index 2"/>
    <w:basedOn w:val="Normal"/>
    <w:next w:val="Normal"/>
    <w:autoRedefine/>
    <w:uiPriority w:val="99"/>
    <w:semiHidden/>
    <w:rsid w:val="00D27ABD"/>
    <w:pPr>
      <w:spacing w:line="240" w:lineRule="auto"/>
      <w:ind w:hanging="180" w:left="360"/>
    </w:pPr>
  </w:style>
  <w:style w:styleId="ndice3" w:type="paragraph">
    <w:name w:val="index 3"/>
    <w:basedOn w:val="Normal"/>
    <w:next w:val="Normal"/>
    <w:autoRedefine/>
    <w:uiPriority w:val="99"/>
    <w:semiHidden/>
    <w:rsid w:val="00D27ABD"/>
    <w:pPr>
      <w:spacing w:line="240" w:lineRule="auto"/>
      <w:ind w:hanging="180" w:left="540"/>
    </w:pPr>
  </w:style>
  <w:style w:styleId="ndice4" w:type="paragraph">
    <w:name w:val="index 4"/>
    <w:basedOn w:val="Normal"/>
    <w:next w:val="Normal"/>
    <w:autoRedefine/>
    <w:uiPriority w:val="99"/>
    <w:semiHidden/>
    <w:rsid w:val="00D27ABD"/>
    <w:pPr>
      <w:spacing w:line="240" w:lineRule="auto"/>
      <w:ind w:hanging="180" w:left="720"/>
    </w:pPr>
  </w:style>
  <w:style w:styleId="ndice5" w:type="paragraph">
    <w:name w:val="index 5"/>
    <w:basedOn w:val="Normal"/>
    <w:next w:val="Normal"/>
    <w:autoRedefine/>
    <w:uiPriority w:val="99"/>
    <w:semiHidden/>
    <w:rsid w:val="00D27ABD"/>
    <w:pPr>
      <w:spacing w:line="240" w:lineRule="auto"/>
      <w:ind w:hanging="180" w:left="900"/>
    </w:pPr>
  </w:style>
  <w:style w:styleId="ndice6" w:type="paragraph">
    <w:name w:val="index 6"/>
    <w:basedOn w:val="Normal"/>
    <w:next w:val="Normal"/>
    <w:autoRedefine/>
    <w:uiPriority w:val="99"/>
    <w:semiHidden/>
    <w:rsid w:val="00D27ABD"/>
    <w:pPr>
      <w:spacing w:line="240" w:lineRule="auto"/>
      <w:ind w:hanging="180" w:left="1080"/>
    </w:pPr>
  </w:style>
  <w:style w:styleId="ndice7" w:type="paragraph">
    <w:name w:val="index 7"/>
    <w:basedOn w:val="Normal"/>
    <w:next w:val="Normal"/>
    <w:autoRedefine/>
    <w:uiPriority w:val="99"/>
    <w:semiHidden/>
    <w:rsid w:val="00D27ABD"/>
    <w:pPr>
      <w:spacing w:line="240" w:lineRule="auto"/>
      <w:ind w:hanging="180" w:left="1260"/>
    </w:pPr>
  </w:style>
  <w:style w:styleId="ndice8" w:type="paragraph">
    <w:name w:val="index 8"/>
    <w:basedOn w:val="Normal"/>
    <w:next w:val="Normal"/>
    <w:autoRedefine/>
    <w:uiPriority w:val="99"/>
    <w:semiHidden/>
    <w:rsid w:val="00D27ABD"/>
    <w:pPr>
      <w:spacing w:line="240" w:lineRule="auto"/>
      <w:ind w:hanging="180" w:left="1440"/>
    </w:pPr>
  </w:style>
  <w:style w:styleId="ndice9" w:type="paragraph">
    <w:name w:val="index 9"/>
    <w:basedOn w:val="Normal"/>
    <w:next w:val="Normal"/>
    <w:autoRedefine/>
    <w:uiPriority w:val="99"/>
    <w:semiHidden/>
    <w:rsid w:val="00D27ABD"/>
    <w:pPr>
      <w:spacing w:line="240" w:lineRule="auto"/>
      <w:ind w:hanging="180" w:left="1620"/>
    </w:pPr>
  </w:style>
  <w:style w:styleId="Ttulodendice" w:type="paragraph">
    <w:name w:val="index heading"/>
    <w:basedOn w:val="Normal"/>
    <w:next w:val="ndice1"/>
    <w:uiPriority w:val="99"/>
    <w:semiHidden/>
    <w:rsid w:val="00D27ABD"/>
    <w:rPr>
      <w:rFonts w:asciiTheme="majorHAnsi" w:cstheme="majorBidi" w:eastAsiaTheme="majorEastAsia" w:hAnsiTheme="majorHAnsi"/>
      <w:b/>
      <w:bCs/>
    </w:r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StylePr>
    <w:tblStylePr w:type="lastCol">
      <w:rPr>
        <w:b/>
        <w:bCs/>
      </w:r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StylePr>
    <w:tblStylePr w:type="lastCol">
      <w:rPr>
        <w:b/>
        <w:bCs/>
      </w:r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StylePr>
    <w:tblStylePr w:type="lastCol">
      <w:rPr>
        <w:b/>
        <w:bCs/>
      </w:r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StylePr>
    <w:tblStylePr w:type="lastCol">
      <w:rPr>
        <w:b/>
        <w:bCs/>
      </w:r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StylePr>
    <w:tblStylePr w:type="lastCol">
      <w:rPr>
        <w:b/>
        <w:bCs/>
      </w:r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StylePr>
    <w:tblStylePr w:type="lastCol">
      <w:rPr>
        <w:b/>
        <w:bCs/>
      </w:r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Nmerodelnea" w:type="character">
    <w:name w:val="line number"/>
    <w:basedOn w:val="Fuentedeprrafopredeter"/>
    <w:uiPriority w:val="99"/>
    <w:semiHidden/>
    <w:rsid w:val="00D27ABD"/>
  </w:style>
  <w:style w:styleId="Lista" w:type="paragraph">
    <w:name w:val="List"/>
    <w:basedOn w:val="Normal"/>
    <w:uiPriority w:val="99"/>
    <w:semiHidden/>
    <w:rsid w:val="00D27ABD"/>
    <w:pPr>
      <w:ind w:hanging="283" w:left="283"/>
      <w:contextualSpacing/>
    </w:pPr>
  </w:style>
  <w:style w:styleId="Lista2" w:type="paragraph">
    <w:name w:val="List 2"/>
    <w:basedOn w:val="Normal"/>
    <w:uiPriority w:val="99"/>
    <w:semiHidden/>
    <w:rsid w:val="00D27ABD"/>
    <w:pPr>
      <w:ind w:hanging="283" w:left="566"/>
      <w:contextualSpacing/>
    </w:pPr>
  </w:style>
  <w:style w:styleId="Lista3" w:type="paragraph">
    <w:name w:val="List 3"/>
    <w:basedOn w:val="Normal"/>
    <w:uiPriority w:val="99"/>
    <w:semiHidden/>
    <w:rsid w:val="00D27ABD"/>
    <w:pPr>
      <w:ind w:hanging="283" w:left="849"/>
      <w:contextualSpacing/>
    </w:pPr>
  </w:style>
  <w:style w:styleId="Lista4" w:type="paragraph">
    <w:name w:val="List 4"/>
    <w:basedOn w:val="Normal"/>
    <w:uiPriority w:val="99"/>
    <w:semiHidden/>
    <w:rsid w:val="00D27ABD"/>
    <w:pPr>
      <w:ind w:hanging="283" w:left="1132"/>
      <w:contextualSpacing/>
    </w:pPr>
  </w:style>
  <w:style w:styleId="Lista5" w:type="paragraph">
    <w:name w:val="List 5"/>
    <w:basedOn w:val="Normal"/>
    <w:uiPriority w:val="99"/>
    <w:semiHidden/>
    <w:rsid w:val="00D27ABD"/>
    <w:pPr>
      <w:ind w:hanging="283" w:left="1415"/>
      <w:contextualSpacing/>
    </w:pPr>
  </w:style>
  <w:style w:styleId="Listaconvietas2" w:type="paragraph">
    <w:name w:val="List Bullet 2"/>
    <w:basedOn w:val="Normal"/>
    <w:uiPriority w:val="99"/>
    <w:semiHidden/>
    <w:rsid w:val="00D27ABD"/>
    <w:pPr>
      <w:numPr>
        <w:numId w:val="2"/>
      </w:numPr>
      <w:contextualSpacing/>
    </w:pPr>
  </w:style>
  <w:style w:styleId="Listaconvietas3" w:type="paragraph">
    <w:name w:val="List Bullet 3"/>
    <w:basedOn w:val="Normal"/>
    <w:uiPriority w:val="99"/>
    <w:semiHidden/>
    <w:rsid w:val="00D27ABD"/>
    <w:pPr>
      <w:numPr>
        <w:numId w:val="3"/>
      </w:numPr>
      <w:contextualSpacing/>
    </w:pPr>
  </w:style>
  <w:style w:styleId="Listaconvietas4" w:type="paragraph">
    <w:name w:val="List Bullet 4"/>
    <w:basedOn w:val="Normal"/>
    <w:uiPriority w:val="99"/>
    <w:semiHidden/>
    <w:rsid w:val="00D27ABD"/>
    <w:pPr>
      <w:numPr>
        <w:numId w:val="4"/>
      </w:numPr>
      <w:contextualSpacing/>
    </w:pPr>
  </w:style>
  <w:style w:styleId="Listaconvietas5" w:type="paragraph">
    <w:name w:val="List Bullet 5"/>
    <w:basedOn w:val="Normal"/>
    <w:uiPriority w:val="99"/>
    <w:semiHidden/>
    <w:rsid w:val="00D27ABD"/>
    <w:pPr>
      <w:numPr>
        <w:numId w:val="5"/>
      </w:numPr>
      <w:contextualSpacing/>
    </w:pPr>
  </w:style>
  <w:style w:styleId="Continuarlista" w:type="paragraph">
    <w:name w:val="List Continue"/>
    <w:basedOn w:val="Normal"/>
    <w:uiPriority w:val="99"/>
    <w:semiHidden/>
    <w:rsid w:val="00D27ABD"/>
    <w:pPr>
      <w:ind w:left="283"/>
      <w:contextualSpacing/>
    </w:pPr>
  </w:style>
  <w:style w:styleId="Continuarlista2" w:type="paragraph">
    <w:name w:val="List Continue 2"/>
    <w:basedOn w:val="Normal"/>
    <w:uiPriority w:val="99"/>
    <w:semiHidden/>
    <w:rsid w:val="00D27ABD"/>
    <w:pPr>
      <w:ind w:left="566"/>
      <w:contextualSpacing/>
    </w:pPr>
  </w:style>
  <w:style w:styleId="Continuarlista3" w:type="paragraph">
    <w:name w:val="List Continue 3"/>
    <w:basedOn w:val="Normal"/>
    <w:uiPriority w:val="99"/>
    <w:semiHidden/>
    <w:rsid w:val="00D27ABD"/>
    <w:pPr>
      <w:ind w:left="849"/>
      <w:contextualSpacing/>
    </w:pPr>
  </w:style>
  <w:style w:styleId="Continuarlista4" w:type="paragraph">
    <w:name w:val="List Continue 4"/>
    <w:basedOn w:val="Normal"/>
    <w:uiPriority w:val="99"/>
    <w:semiHidden/>
    <w:rsid w:val="00D27ABD"/>
    <w:pPr>
      <w:ind w:left="1132"/>
      <w:contextualSpacing/>
    </w:pPr>
  </w:style>
  <w:style w:styleId="Continuarlista5" w:type="paragraph">
    <w:name w:val="List Continue 5"/>
    <w:basedOn w:val="Normal"/>
    <w:uiPriority w:val="99"/>
    <w:semiHidden/>
    <w:rsid w:val="00D27ABD"/>
    <w:pPr>
      <w:ind w:left="1415"/>
      <w:contextualSpacing/>
    </w:pPr>
  </w:style>
  <w:style w:styleId="Listaconnmeros2" w:type="paragraph">
    <w:name w:val="List Number 2"/>
    <w:basedOn w:val="Normal"/>
    <w:uiPriority w:val="99"/>
    <w:semiHidden/>
    <w:rsid w:val="00D27ABD"/>
    <w:pPr>
      <w:numPr>
        <w:numId w:val="7"/>
      </w:numPr>
      <w:tabs>
        <w:tab w:pos="643" w:val="clear"/>
        <w:tab w:pos="360" w:val="num"/>
      </w:tabs>
      <w:ind w:firstLine="0" w:left="0"/>
      <w:contextualSpacing/>
    </w:pPr>
  </w:style>
  <w:style w:styleId="Listaconnmeros3" w:type="paragraph">
    <w:name w:val="List Number 3"/>
    <w:basedOn w:val="Normal"/>
    <w:uiPriority w:val="99"/>
    <w:semiHidden/>
    <w:rsid w:val="00D27ABD"/>
    <w:pPr>
      <w:numPr>
        <w:numId w:val="8"/>
      </w:numPr>
      <w:tabs>
        <w:tab w:pos="926" w:val="clear"/>
        <w:tab w:pos="360" w:val="num"/>
      </w:tabs>
      <w:ind w:firstLine="0" w:left="0"/>
      <w:contextualSpacing/>
    </w:pPr>
  </w:style>
  <w:style w:styleId="Listaconnmeros4" w:type="paragraph">
    <w:name w:val="List Number 4"/>
    <w:basedOn w:val="Normal"/>
    <w:uiPriority w:val="99"/>
    <w:semiHidden/>
    <w:rsid w:val="00D27ABD"/>
    <w:pPr>
      <w:numPr>
        <w:numId w:val="9"/>
      </w:numPr>
      <w:contextualSpacing/>
    </w:pPr>
  </w:style>
  <w:style w:styleId="Listaconnmeros5" w:type="paragraph">
    <w:name w:val="List Number 5"/>
    <w:basedOn w:val="Normal"/>
    <w:uiPriority w:val="99"/>
    <w:semiHidden/>
    <w:rsid w:val="00D27ABD"/>
    <w:pPr>
      <w:numPr>
        <w:numId w:val="10"/>
      </w:numPr>
      <w:contextualSpacing/>
    </w:pPr>
  </w:style>
  <w:style w:styleId="Prrafodelista" w:type="paragraph">
    <w:name w:val="List Paragraph"/>
    <w:basedOn w:val="Normal"/>
    <w:uiPriority w:val="34"/>
    <w:qFormat/>
    <w:rsid w:val="00D27ABD"/>
    <w:pPr>
      <w:ind w:left="720"/>
      <w:contextualSpacing/>
    </w:p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themeTint="99" w:val="single"/>
        </w:tcBorders>
      </w:tcPr>
    </w:tblStylePr>
    <w:tblStylePr w:type="lastRow">
      <w:rPr>
        <w:b/>
        <w:bCs/>
      </w:rPr>
      <w:tblPr/>
      <w:tcPr>
        <w:tcBorders>
          <w:top w:color="53D4FF" w:space="0" w:sz="4" w:themeColor="accent1" w:themeTint="99" w:val="sing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themeTint="99" w:val="single"/>
        </w:tcBorders>
      </w:tcPr>
    </w:tblStylePr>
    <w:tblStylePr w:type="lastRow">
      <w:rPr>
        <w:b/>
        <w:bCs/>
      </w:rPr>
      <w:tblPr/>
      <w:tcPr>
        <w:tcBorders>
          <w:top w:color="44FFEB" w:space="0" w:sz="4" w:themeColor="accent2" w:themeTint="99" w:val="sing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themeTint="99" w:val="single"/>
        </w:tcBorders>
      </w:tcPr>
    </w:tblStylePr>
    <w:tblStylePr w:type="lastRow">
      <w:rPr>
        <w:b/>
        <w:bCs/>
      </w:rPr>
      <w:tblPr/>
      <w:tcPr>
        <w:tcBorders>
          <w:top w:color="EB8783" w:space="0" w:sz="4" w:themeColor="accent3" w:themeTint="99" w:val="sing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themeTint="99" w:val="single"/>
        </w:tcBorders>
      </w:tcPr>
    </w:tblStylePr>
    <w:tblStylePr w:type="lastRow">
      <w:rPr>
        <w:b/>
        <w:bCs/>
      </w:rPr>
      <w:tblPr/>
      <w:tcPr>
        <w:tcBorders>
          <w:top w:color="E5E6E3" w:space="0" w:sz="4" w:themeColor="accent4" w:themeTint="99" w:val="sing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themeTint="99" w:val="single"/>
        </w:tcBorders>
      </w:tcPr>
    </w:tblStylePr>
    <w:tblStylePr w:type="lastRow">
      <w:rPr>
        <w:b/>
        <w:bCs/>
      </w:rPr>
      <w:tblPr/>
      <w:tcPr>
        <w:tcBorders>
          <w:top w:color="B4CED2" w:space="0" w:sz="4" w:themeColor="accent5" w:themeTint="99" w:val="sing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themeTint="99" w:val="single"/>
        </w:tcBorders>
      </w:tcPr>
    </w:tblStylePr>
    <w:tblStylePr w:type="lastRow">
      <w:rPr>
        <w:b/>
        <w:bCs/>
      </w:rPr>
      <w:tblPr/>
      <w:tcPr>
        <w:tcBorders>
          <w:top w:color="F1FF39" w:space="0" w:sz="4" w:themeColor="accent6" w:themeTint="99" w:val="sing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iCs/>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iCs/>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iCs/>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iCs/>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iCs/>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iCs/>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macro" w:type="paragraph">
    <w:name w:val="macro"/>
    <w:link w:val="TextomacroCar"/>
    <w:uiPriority w:val="99"/>
    <w:semiHidden/>
    <w:rsid w:val="00D27ABD"/>
    <w:pPr>
      <w:tabs>
        <w:tab w:pos="480" w:val="left"/>
        <w:tab w:pos="960" w:val="left"/>
        <w:tab w:pos="1440" w:val="left"/>
        <w:tab w:pos="1920" w:val="left"/>
        <w:tab w:pos="2400" w:val="left"/>
        <w:tab w:pos="2880" w:val="left"/>
        <w:tab w:pos="3360" w:val="left"/>
        <w:tab w:pos="3840" w:val="left"/>
        <w:tab w:pos="4320" w:val="left"/>
      </w:tabs>
    </w:pPr>
    <w:rPr>
      <w:rFonts w:ascii="Consolas" w:hAnsi="Consolas"/>
      <w:lang w:val="en-GB"/>
    </w:rPr>
  </w:style>
  <w:style w:customStyle="1" w:styleId="TextomacroCar" w:type="character">
    <w:name w:val="Texto macro Car"/>
    <w:basedOn w:val="Fuentedeprrafopredeter"/>
    <w:link w:val="Textomacro"/>
    <w:uiPriority w:val="99"/>
    <w:semiHidden/>
    <w:rsid w:val="00D27ABD"/>
    <w:rPr>
      <w:rFonts w:ascii="Consolas" w:hAnsi="Consolas"/>
      <w:sz w:val="20"/>
      <w:szCs w:val="20"/>
      <w:lang w:val="en-GB"/>
    </w:r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StylePr>
    <w:tblStylePr w:type="lastRow">
      <w:rPr>
        <w:b/>
        <w:bCs/>
      </w:rPr>
      <w:tblPr/>
      <w:tcPr>
        <w:tcBorders>
          <w:top w:color="28CAFF" w:space="0" w:sz="18" w:themeColor="accent1" w:themeTint="BF" w:val="single"/>
        </w:tcBorders>
      </w:tcPr>
    </w:tblStylePr>
    <w:tblStylePr w:type="firstCol">
      <w:rPr>
        <w:b/>
        <w:bCs/>
      </w:rPr>
    </w:tblStylePr>
    <w:tblStylePr w:type="lastCol">
      <w:rPr>
        <w:b/>
        <w:bCs/>
      </w:r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StylePr>
    <w:tblStylePr w:type="lastRow">
      <w:rPr>
        <w:b/>
        <w:bCs/>
      </w:rPr>
      <w:tblPr/>
      <w:tcPr>
        <w:tcBorders>
          <w:top w:color="16FFE6" w:space="0" w:sz="18" w:themeColor="accent2" w:themeTint="BF" w:val="single"/>
        </w:tcBorders>
      </w:tcPr>
    </w:tblStylePr>
    <w:tblStylePr w:type="firstCol">
      <w:rPr>
        <w:b/>
        <w:bCs/>
      </w:rPr>
    </w:tblStylePr>
    <w:tblStylePr w:type="lastCol">
      <w:rPr>
        <w:b/>
        <w:bCs/>
      </w:r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StylePr>
    <w:tblStylePr w:type="lastRow">
      <w:rPr>
        <w:b/>
        <w:bCs/>
      </w:rPr>
      <w:tblPr/>
      <w:tcPr>
        <w:tcBorders>
          <w:top w:color="E66964" w:space="0" w:sz="18" w:themeColor="accent3" w:themeTint="BF" w:val="single"/>
        </w:tcBorders>
      </w:tcPr>
    </w:tblStylePr>
    <w:tblStylePr w:type="firstCol">
      <w:rPr>
        <w:b/>
        <w:bCs/>
      </w:rPr>
    </w:tblStylePr>
    <w:tblStylePr w:type="lastCol">
      <w:rPr>
        <w:b/>
        <w:bCs/>
      </w:r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StylePr>
    <w:tblStylePr w:type="lastRow">
      <w:rPr>
        <w:b/>
        <w:bCs/>
      </w:rPr>
      <w:tblPr/>
      <w:tcPr>
        <w:tcBorders>
          <w:top w:color="DFE0DD" w:space="0" w:sz="18" w:themeColor="accent4" w:themeTint="BF" w:val="single"/>
        </w:tcBorders>
      </w:tcPr>
    </w:tblStylePr>
    <w:tblStylePr w:type="firstCol">
      <w:rPr>
        <w:b/>
        <w:bCs/>
      </w:rPr>
    </w:tblStylePr>
    <w:tblStylePr w:type="lastCol">
      <w:rPr>
        <w:b/>
        <w:bCs/>
      </w:r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StylePr>
    <w:tblStylePr w:type="lastRow">
      <w:rPr>
        <w:b/>
        <w:bCs/>
      </w:rPr>
      <w:tblPr/>
      <w:tcPr>
        <w:tcBorders>
          <w:top w:color="A1C2C6" w:space="0" w:sz="18" w:themeColor="accent5" w:themeTint="BF" w:val="single"/>
        </w:tcBorders>
      </w:tcPr>
    </w:tblStylePr>
    <w:tblStylePr w:type="firstCol">
      <w:rPr>
        <w:b/>
        <w:bCs/>
      </w:rPr>
    </w:tblStylePr>
    <w:tblStylePr w:type="lastCol">
      <w:rPr>
        <w:b/>
        <w:bCs/>
      </w:r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StylePr>
    <w:tblStylePr w:type="lastRow">
      <w:rPr>
        <w:b/>
        <w:bCs/>
      </w:rPr>
      <w:tblPr/>
      <w:tcPr>
        <w:tcBorders>
          <w:top w:color="EEFF07" w:space="0" w:sz="18" w:themeColor="accent6" w:themeTint="BF" w:val="single"/>
        </w:tcBorders>
      </w:tcPr>
    </w:tblStylePr>
    <w:tblStylePr w:type="firstCol">
      <w:rPr>
        <w:b/>
        <w:bCs/>
      </w:rPr>
    </w:tblStylePr>
    <w:tblStylePr w:type="lastCol">
      <w:rPr>
        <w:b/>
        <w:bCs/>
      </w:r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themeTint="BF" w:val="double"/>
          <w:left w:color="28CAFF" w:space="0" w:sz="8" w:themeColor="accent1" w:themeTint="BF" w:val="single"/>
          <w:bottom w:color="28CAFF" w:space="0" w:sz="8" w:themeColor="accent1" w:themeTint="BF" w:val="single"/>
          <w:right w:color="28CAFF"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themeTint="BF" w:val="double"/>
          <w:left w:color="16FFE6" w:space="0" w:sz="8" w:themeColor="accent2" w:themeTint="BF" w:val="single"/>
          <w:bottom w:color="16FFE6" w:space="0" w:sz="8" w:themeColor="accent2" w:themeTint="BF" w:val="single"/>
          <w:right w:color="16FFE6" w:space="0" w:sz="8" w:themeColor="accent2" w:themeTint="BF" w:val="single"/>
          <w:insideH w:val="nil"/>
          <w:insideV w:val="nil"/>
        </w:tcBorders>
      </w:tcPr>
    </w:tblStylePr>
    <w:tblStylePr w:type="firstCol">
      <w:rPr>
        <w:b/>
        <w:bCs/>
      </w:rPr>
    </w:tblStylePr>
    <w:tblStylePr w:type="lastCol">
      <w:rPr>
        <w:b/>
        <w:bCs/>
      </w:r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themeTint="BF" w:val="double"/>
          <w:left w:color="E66964" w:space="0" w:sz="8" w:themeColor="accent3" w:themeTint="BF" w:val="single"/>
          <w:bottom w:color="E66964" w:space="0" w:sz="8" w:themeColor="accent3" w:themeTint="BF" w:val="single"/>
          <w:right w:color="E66964"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themeTint="BF" w:val="double"/>
          <w:left w:color="DFE0DD" w:space="0" w:sz="8" w:themeColor="accent4" w:themeTint="BF" w:val="single"/>
          <w:bottom w:color="DFE0DD" w:space="0" w:sz="8" w:themeColor="accent4" w:themeTint="BF" w:val="single"/>
          <w:right w:color="DFE0DD" w:space="0" w:sz="8" w:themeColor="accent4" w:themeTint="BF" w:val="single"/>
          <w:insideH w:val="nil"/>
          <w:insideV w:val="nil"/>
        </w:tcBorders>
      </w:tcPr>
    </w:tblStylePr>
    <w:tblStylePr w:type="firstCol">
      <w:rPr>
        <w:b/>
        <w:bCs/>
      </w:rPr>
    </w:tblStylePr>
    <w:tblStylePr w:type="lastCol">
      <w:rPr>
        <w:b/>
        <w:bCs/>
      </w:r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themeTint="BF" w:val="double"/>
          <w:left w:color="A1C2C6" w:space="0" w:sz="8" w:themeColor="accent5" w:themeTint="BF" w:val="single"/>
          <w:bottom w:color="A1C2C6" w:space="0" w:sz="8" w:themeColor="accent5" w:themeTint="BF" w:val="single"/>
          <w:right w:color="A1C2C6" w:space="0" w:sz="8" w:themeColor="accent5" w:themeTint="BF" w:val="single"/>
          <w:insideH w:val="nil"/>
          <w:insideV w:val="nil"/>
        </w:tcBorders>
      </w:tcPr>
    </w:tblStylePr>
    <w:tblStylePr w:type="firstCol">
      <w:rPr>
        <w:b/>
        <w:bCs/>
      </w:rPr>
    </w:tblStylePr>
    <w:tblStylePr w:type="lastCol">
      <w:rPr>
        <w:b/>
        <w:bCs/>
      </w:r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themeTint="BF" w:val="double"/>
          <w:left w:color="EEFF07" w:space="0" w:sz="8" w:themeColor="accent6" w:themeTint="BF" w:val="single"/>
          <w:bottom w:color="EEFF07" w:space="0" w:sz="8" w:themeColor="accent6" w:themeTint="BF" w:val="single"/>
          <w:right w:color="EEFF07" w:space="0" w:sz="8" w:themeColor="accent6" w:themeTint="BF" w:val="single"/>
          <w:insideH w:val="nil"/>
          <w:insideV w:val="nil"/>
        </w:tcBorders>
      </w:tcPr>
    </w:tblStylePr>
    <w:tblStylePr w:type="firstCol">
      <w:rPr>
        <w:b/>
        <w:bCs/>
      </w:rPr>
    </w:tblStylePr>
    <w:tblStylePr w:type="lastCol">
      <w:rPr>
        <w:b/>
        <w:bCs/>
      </w:r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ncionar1" w:type="character">
    <w:name w:val="Mencionar1"/>
    <w:basedOn w:val="Fuentedeprrafopredeter"/>
    <w:uiPriority w:val="99"/>
    <w:semiHidden/>
    <w:unhideWhenUsed/>
    <w:rsid w:val="00D27ABD"/>
    <w:rPr>
      <w:color w:val="2B579A"/>
      <w:shd w:color="auto" w:fill="E1DFDD" w:val="clear"/>
    </w:rPr>
  </w:style>
  <w:style w:styleId="Encabezadodemensaje" w:type="paragraph">
    <w:name w:val="Message Header"/>
    <w:basedOn w:val="Normal"/>
    <w:link w:val="EncabezadodemensajeCar"/>
    <w:uiPriority w:val="99"/>
    <w:semiHidden/>
    <w:rsid w:val="00D27ABD"/>
    <w:pPr>
      <w:pBdr>
        <w:top w:color="auto" w:space="1" w:sz="6" w:val="single"/>
        <w:left w:color="auto" w:space="1" w:sz="6" w:val="single"/>
        <w:bottom w:color="auto" w:space="1" w:sz="6" w:val="single"/>
        <w:right w:color="auto" w:space="1" w:sz="6" w:val="single"/>
      </w:pBdr>
      <w:shd w:color="auto" w:fill="auto" w:val="pct20"/>
      <w:spacing w:line="240" w:lineRule="auto"/>
      <w:ind w:hanging="1134" w:left="1134"/>
    </w:pPr>
    <w:rPr>
      <w:rFonts w:asciiTheme="majorHAnsi" w:cstheme="majorBidi" w:eastAsiaTheme="majorEastAsia" w:hAnsiTheme="majorHAnsi"/>
      <w:sz w:val="24"/>
      <w:szCs w:val="24"/>
    </w:rPr>
  </w:style>
  <w:style w:customStyle="1" w:styleId="EncabezadodemensajeCar" w:type="character">
    <w:name w:val="Encabezado de mensaje Car"/>
    <w:basedOn w:val="Fuentedeprrafopredeter"/>
    <w:link w:val="Encabezadodemensaje"/>
    <w:uiPriority w:val="99"/>
    <w:semiHidden/>
    <w:rsid w:val="00D27ABD"/>
    <w:rPr>
      <w:rFonts w:asciiTheme="majorHAnsi" w:cstheme="majorBidi" w:eastAsiaTheme="majorEastAsia" w:hAnsiTheme="majorHAnsi"/>
      <w:sz w:val="24"/>
      <w:szCs w:val="24"/>
      <w:shd w:color="auto" w:fill="auto" w:val="pct20"/>
      <w:lang w:val="en-GB"/>
    </w:rPr>
  </w:style>
  <w:style w:styleId="NormalWeb" w:type="paragraph">
    <w:name w:val="Normal (Web)"/>
    <w:basedOn w:val="Normal"/>
    <w:uiPriority w:val="99"/>
    <w:semiHidden/>
    <w:rsid w:val="00D27ABD"/>
    <w:rPr>
      <w:rFonts w:ascii="Times New Roman" w:cs="Times New Roman" w:hAnsi="Times New Roman"/>
      <w:sz w:val="24"/>
      <w:szCs w:val="24"/>
    </w:rPr>
  </w:style>
  <w:style w:styleId="Encabezadodenota" w:type="paragraph">
    <w:name w:val="Note Heading"/>
    <w:basedOn w:val="Normal"/>
    <w:next w:val="Normal"/>
    <w:link w:val="EncabezadodenotaCar"/>
    <w:uiPriority w:val="99"/>
    <w:semiHidden/>
    <w:rsid w:val="00D27ABD"/>
    <w:pPr>
      <w:spacing w:line="240" w:lineRule="auto"/>
    </w:pPr>
  </w:style>
  <w:style w:customStyle="1" w:styleId="EncabezadodenotaCar" w:type="character">
    <w:name w:val="Encabezado de nota Car"/>
    <w:basedOn w:val="Fuentedeprrafopredeter"/>
    <w:link w:val="Encabezadodenota"/>
    <w:uiPriority w:val="99"/>
    <w:semiHidden/>
    <w:rsid w:val="00D27ABD"/>
    <w:rPr>
      <w:lang w:val="en-GB"/>
    </w:r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sinformato" w:type="paragraph">
    <w:name w:val="Plain Text"/>
    <w:basedOn w:val="Normal"/>
    <w:link w:val="TextosinformatoCar"/>
    <w:uiPriority w:val="99"/>
    <w:semiHidden/>
    <w:rsid w:val="00D27ABD"/>
    <w:pPr>
      <w:spacing w:line="240" w:lineRule="auto"/>
    </w:pPr>
    <w:rPr>
      <w:rFonts w:ascii="Consolas" w:hAnsi="Consolas"/>
      <w:sz w:val="21"/>
      <w:szCs w:val="21"/>
    </w:rPr>
  </w:style>
  <w:style w:customStyle="1" w:styleId="TextosinformatoCar" w:type="character">
    <w:name w:val="Texto sin formato Car"/>
    <w:basedOn w:val="Fuentedeprrafopredeter"/>
    <w:link w:val="Textosinformato"/>
    <w:uiPriority w:val="99"/>
    <w:semiHidden/>
    <w:rsid w:val="00D27ABD"/>
    <w:rPr>
      <w:rFonts w:ascii="Consolas" w:hAnsi="Consolas"/>
      <w:sz w:val="21"/>
      <w:szCs w:val="21"/>
      <w:lang w:val="en-GB"/>
    </w:rPr>
  </w:style>
  <w:style w:styleId="Saludo" w:type="paragraph">
    <w:name w:val="Salutation"/>
    <w:basedOn w:val="Normal"/>
    <w:next w:val="Normal"/>
    <w:link w:val="SaludoCar"/>
    <w:uiPriority w:val="99"/>
    <w:semiHidden/>
    <w:rsid w:val="00D27ABD"/>
  </w:style>
  <w:style w:customStyle="1" w:styleId="SaludoCar" w:type="character">
    <w:name w:val="Saludo Car"/>
    <w:basedOn w:val="Fuentedeprrafopredeter"/>
    <w:link w:val="Saludo"/>
    <w:uiPriority w:val="99"/>
    <w:semiHidden/>
    <w:rsid w:val="00D27ABD"/>
    <w:rPr>
      <w:lang w:val="en-GB"/>
    </w:rPr>
  </w:style>
  <w:style w:customStyle="1" w:styleId="Hipervnculointeligente1" w:type="character">
    <w:name w:val="Hipervínculo inteligente1"/>
    <w:basedOn w:val="Fuentedeprrafopredeter"/>
    <w:uiPriority w:val="99"/>
    <w:semiHidden/>
    <w:unhideWhenUsed/>
    <w:rsid w:val="00D27ABD"/>
    <w:rPr>
      <w:u w:val="dotted"/>
    </w:rPr>
  </w:style>
  <w:style w:styleId="Tablaconefectos3D1" w:type="table">
    <w:name w:val="Table 3D effects 1"/>
    <w:basedOn w:val="Tablanormal"/>
    <w:uiPriority w:val="99"/>
    <w:semiHidden/>
    <w:unhideWhenUsed/>
    <w:rsid w:val="00D27ABD"/>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Mencinsinresolver1" w:type="character">
    <w:name w:val="Mención sin resolver1"/>
    <w:basedOn w:val="Fuentedeprrafopredeter"/>
    <w:uiPriority w:val="99"/>
    <w:semiHidden/>
    <w:unhideWhenUsed/>
    <w:rsid w:val="00D27ABD"/>
    <w:rPr>
      <w:color w:val="605E5C"/>
      <w:shd w:color="auto" w:fill="E1DFDD" w:val="clear"/>
    </w:rPr>
  </w:style>
  <w:style w:customStyle="1" w:styleId="Introbodytext" w:type="paragraph">
    <w:name w:val="Intro bodytext"/>
    <w:basedOn w:val="Normal"/>
    <w:uiPriority w:val="10"/>
    <w:rsid w:val="005265AF"/>
    <w:pPr>
      <w:spacing w:after="0"/>
      <w:jc w:val="left"/>
    </w:pPr>
    <w:rPr>
      <w:rFonts w:ascii="Calibri" w:hAnsi="Calibri"/>
    </w:rPr>
  </w:style>
  <w:style w:customStyle="1" w:styleId="Annexheading" w:type="paragraph">
    <w:name w:val="Annex heading"/>
    <w:basedOn w:val="Normal"/>
    <w:next w:val="Normal"/>
    <w:uiPriority w:val="10"/>
    <w:rsid w:val="00ED73D9"/>
    <w:pPr>
      <w:keepNext/>
      <w:keepLines/>
      <w:pageBreakBefore/>
      <w:numPr>
        <w:numId w:val="15"/>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rsid w:val="00CD2320"/>
    <w:pPr>
      <w:suppressAutoHyphens/>
      <w:spacing w:after="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rsid w:val="005265AF"/>
    <w:pPr>
      <w:spacing w:after="0" w:line="280" w:lineRule="exact"/>
      <w:jc w:val="left"/>
    </w:pPr>
    <w:rPr>
      <w:rFonts w:ascii="Calibri" w:hAnsi="Calibri"/>
      <w:caps/>
      <w:color w:themeColor="background2" w:val="70A489"/>
      <w:sz w:val="24"/>
    </w:rPr>
  </w:style>
  <w:style w:customStyle="1" w:styleId="FrontpageICES" w:type="paragraph">
    <w:name w:val="Frontpage ICES"/>
    <w:basedOn w:val="Normal"/>
    <w:uiPriority w:val="11"/>
    <w:rsid w:val="005265AF"/>
    <w:pPr>
      <w:spacing w:after="0" w:line="280" w:lineRule="exact"/>
      <w:jc w:val="left"/>
    </w:pPr>
    <w:rPr>
      <w:rFonts w:ascii="Calibri" w:hAnsi="Calibri"/>
      <w:caps/>
      <w:color w:themeColor="background2" w:val="70A489"/>
    </w:rPr>
  </w:style>
  <w:style w:customStyle="1" w:styleId="Manchet" w:type="paragraph">
    <w:name w:val="Manchet"/>
    <w:basedOn w:val="Normal"/>
    <w:next w:val="Normal"/>
    <w:uiPriority w:val="2"/>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Ttulo1"/>
    <w:next w:val="Normal"/>
    <w:uiPriority w:val="2"/>
    <w:rsid w:val="00D33E28"/>
    <w:pPr>
      <w:numPr>
        <w:numId w:val="0"/>
      </w:numPr>
      <w:outlineLvl w:val="4"/>
    </w:pPr>
  </w:style>
  <w:style w:customStyle="1" w:styleId="Heading2Nonumbering" w:type="paragraph">
    <w:name w:val="Heading 2 No numbering"/>
    <w:basedOn w:val="Ttulo2"/>
    <w:next w:val="Normal"/>
    <w:uiPriority w:val="2"/>
    <w:rsid w:val="00D33E28"/>
    <w:pPr>
      <w:numPr>
        <w:ilvl w:val="0"/>
        <w:numId w:val="0"/>
      </w:numPr>
      <w:outlineLvl w:val="5"/>
    </w:pPr>
  </w:style>
  <w:style w:customStyle="1" w:styleId="Heading3Nonumbering" w:type="paragraph">
    <w:name w:val="Heading 3 No numbering"/>
    <w:basedOn w:val="Ttulo3"/>
    <w:next w:val="Normal"/>
    <w:uiPriority w:val="2"/>
    <w:qFormat/>
    <w:rsid w:val="00D33E28"/>
    <w:pPr>
      <w:numPr>
        <w:ilvl w:val="0"/>
        <w:numId w:val="0"/>
      </w:numPr>
      <w:outlineLvl w:val="5"/>
    </w:pPr>
  </w:style>
  <w:style w:customStyle="1" w:styleId="Heading4Nonumbering" w:type="paragraph">
    <w:name w:val="Heading 4 No numbering"/>
    <w:basedOn w:val="Ttulo4"/>
    <w:next w:val="Normal"/>
    <w:uiPriority w:val="2"/>
    <w:rsid w:val="00D33E28"/>
    <w:pPr>
      <w:numPr>
        <w:ilvl w:val="0"/>
        <w:numId w:val="0"/>
      </w:numPr>
      <w:outlineLvl w:val="5"/>
    </w:pPr>
  </w:style>
  <w:style w:customStyle="1" w:styleId="Heading5Nonumbering" w:type="paragraph">
    <w:name w:val="Heading 5 No numbering"/>
    <w:basedOn w:val="Ttulo5"/>
    <w:next w:val="Normal"/>
    <w:uiPriority w:val="2"/>
    <w:rsid w:val="00D33E28"/>
    <w:pPr>
      <w:numPr>
        <w:ilvl w:val="0"/>
        <w:numId w:val="0"/>
      </w:numPr>
    </w:pPr>
  </w:style>
  <w:style w:customStyle="1" w:styleId="ReportsCoverPageHeading" w:type="paragraph">
    <w:name w:val="Reports Cover Page Heading"/>
    <w:basedOn w:val="Normal"/>
    <w:next w:val="Introbodytext"/>
    <w:uiPriority w:val="10"/>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rsid w:val="00E13BFC"/>
    <w:pPr>
      <w:spacing w:before="480"/>
      <w:contextualSpacing/>
    </w:pPr>
    <w:rPr>
      <w:caps/>
    </w:rPr>
  </w:style>
  <w:style w:customStyle="1" w:styleId="Executivesummary" w:type="paragraph">
    <w:name w:val="Executive summary"/>
    <w:basedOn w:val="Heading1Nonumbering"/>
    <w:uiPriority w:val="10"/>
    <w:rsid w:val="00ED73D9"/>
    <w:pPr>
      <w:pageBreakBefore w:val="0"/>
    </w:pPr>
  </w:style>
  <w:style w:customStyle="1" w:styleId="H1notinTOC" w:type="paragraph">
    <w:name w:val="H1 not in TOC"/>
    <w:basedOn w:val="Heading1Nonumbering"/>
    <w:uiPriority w:val="10"/>
    <w:rsid w:val="00DB56EC"/>
    <w:pPr>
      <w:contextualSpacing w:val="0"/>
      <w:outlineLvl w:val="9"/>
    </w:pPr>
  </w:style>
  <w:style w:customStyle="1" w:styleId="Headerright" w:type="paragraph">
    <w:name w:val="Header right"/>
    <w:basedOn w:val="Encabezado"/>
    <w:uiPriority w:val="21"/>
    <w:rsid w:val="006411C1"/>
    <w:pPr>
      <w:jc w:val="right"/>
    </w:pPr>
  </w:style>
  <w:style w:customStyle="1" w:styleId="Picture" w:type="paragraph">
    <w:name w:val="Picture"/>
    <w:basedOn w:val="Normal"/>
    <w:next w:val="Normal"/>
    <w:uiPriority w:val="5"/>
    <w:qFormat/>
    <w:rsid w:val="007C4526"/>
    <w:pPr>
      <w:keepNext/>
      <w:spacing w:before="120" w:line="240" w:lineRule="auto"/>
      <w:ind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rsid w:val="00294936"/>
    <w:pPr>
      <w:numPr>
        <w:numId w:val="17"/>
      </w:numPr>
      <w:spacing w:after="0"/>
    </w:pPr>
    <w:rPr>
      <w:lang w:val="fr-FR"/>
    </w:rPr>
  </w:style>
  <w:style w:customStyle="1" w:styleId="Listiiiiiv" w:type="paragraph">
    <w:name w:val="List i iii iv"/>
    <w:basedOn w:val="Normal"/>
    <w:uiPriority w:val="4"/>
    <w:rsid w:val="00294936"/>
    <w:pPr>
      <w:numPr>
        <w:numId w:val="18"/>
      </w:numPr>
      <w:spacing w:after="0"/>
    </w:pPr>
  </w:style>
  <w:style w:customStyle="1" w:styleId="Arrowitalic" w:type="paragraph">
    <w:name w:val="Arrow italic"/>
    <w:basedOn w:val="Normal"/>
    <w:uiPriority w:val="4"/>
    <w:rsid w:val="004A4E95"/>
    <w:pPr>
      <w:numPr>
        <w:numId w:val="21"/>
      </w:numPr>
    </w:pPr>
    <w:rPr>
      <w:i/>
    </w:rPr>
  </w:style>
  <w:style w:customStyle="1" w:styleId="Illustration" w:type="paragraph">
    <w:name w:val="Illustration"/>
    <w:next w:val="Normal"/>
    <w:uiPriority w:val="19"/>
    <w:semiHidden/>
    <w:rsid w:val="00ED2842"/>
    <w:pPr>
      <w:keepNext/>
      <w:keepLines/>
      <w:spacing w:after="120" w:before="240" w:line="240" w:lineRule="auto"/>
      <w:jc w:val="center"/>
    </w:pPr>
    <w:rPr>
      <w:rFonts w:ascii="Palatino Linotype" w:cs="Times New Roman" w:eastAsia="MS Mincho" w:hAnsi="Palatino Linotype"/>
      <w:sz w:val="16"/>
      <w:szCs w:val="16"/>
      <w:lang w:val="en-GB"/>
    </w:rPr>
  </w:style>
  <w:style w:customStyle="1" w:styleId="FrontpageICESexpanded" w:type="paragraph">
    <w:name w:val="Frontpage ICES expanded"/>
    <w:basedOn w:val="FrontpageICES"/>
    <w:uiPriority w:val="11"/>
    <w:semiHidden/>
    <w:qFormat/>
    <w:rsid w:val="00185A14"/>
    <w:pPr>
      <w:framePr w:hAnchor="page" w:hSpace="181" w:vAnchor="page" w:wrap="around" w:x="653" w:y="2949"/>
      <w:suppressOverlap/>
    </w:pPr>
    <w:rPr>
      <w:spacing w:val="20"/>
    </w:rPr>
  </w:style>
  <w:style w:customStyle="1" w:styleId="FrontpageICESexpandedBold" w:type="paragraph">
    <w:name w:val="Frontpage ICES expanded Bold"/>
    <w:basedOn w:val="FrontpageICESexpanded"/>
    <w:uiPriority w:val="11"/>
    <w:semiHidden/>
    <w:qFormat/>
    <w:rsid w:val="002B07E1"/>
    <w:pPr>
      <w:framePr w:wrap="around"/>
    </w:pPr>
    <w:rPr>
      <w:b/>
    </w:rPr>
  </w:style>
  <w:style w:customStyle="1" w:styleId="FrontpageICESBold" w:type="paragraph">
    <w:name w:val="Frontpage ICES Bold"/>
    <w:basedOn w:val="FrontpageICES"/>
    <w:uiPriority w:val="11"/>
    <w:semiHidden/>
    <w:qFormat/>
    <w:rsid w:val="002B07E1"/>
    <w:pPr>
      <w:framePr w:hAnchor="page" w:hSpace="181" w:vAnchor="page" w:wrap="around" w:x="653" w:y="2949"/>
      <w:suppressOverlap/>
    </w:pPr>
    <w:rPr>
      <w:b/>
    </w:rPr>
  </w:style>
  <w:style w:customStyle="1" w:styleId="Tablenote" w:type="paragraph">
    <w:name w:val="Table note"/>
    <w:basedOn w:val="Normal"/>
    <w:uiPriority w:val="5"/>
    <w:rsid w:val="003C1805"/>
    <w:pPr>
      <w:jc w:val="left"/>
    </w:pPr>
    <w:rPr>
      <w:b/>
      <w:sz w:val="16"/>
    </w:rPr>
  </w:style>
  <w:style w:customStyle="1" w:styleId="Reference" w:type="paragraph">
    <w:name w:val="Reference"/>
    <w:basedOn w:val="Normal"/>
    <w:uiPriority w:val="5"/>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framePr w:hAnchor="page" w:hSpace="181" w:vAnchor="page" w:wrap="around" w:x="653" w:y="2949"/>
      <w:spacing w:after="0" w:before="0"/>
      <w:suppressOverlap/>
    </w:pPr>
    <w:rPr>
      <w:noProof/>
    </w:rPr>
  </w:style>
  <w:style w:customStyle="1" w:styleId="Headingi" w:type="paragraph">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line="180" w:lineRule="exact"/>
    </w:pPr>
  </w:style>
  <w:style w:customStyle="1" w:styleId="table0" w:type="paragraph">
    <w:name w:val="table"/>
    <w:link w:val="tableChar"/>
    <w:qFormat/>
    <w:rsid w:val="004F5F37"/>
    <w:pPr>
      <w:spacing w:after="30" w:before="30" w:line="240" w:lineRule="auto"/>
    </w:pPr>
    <w:rPr>
      <w:rFonts w:ascii="Palatino Linotype" w:cs="Times New Roman" w:eastAsia="MS Mincho" w:hAnsi="Palatino Linotype"/>
      <w:noProof/>
      <w:sz w:val="17"/>
      <w:lang w:val="en-GB"/>
    </w:rPr>
  </w:style>
  <w:style w:customStyle="1" w:styleId="TableTop" w:type="paragraph">
    <w:name w:val="Table Top"/>
    <w:basedOn w:val="table0"/>
    <w:link w:val="TableTopChar"/>
    <w:uiPriority w:val="99"/>
    <w:rsid w:val="004F5F37"/>
    <w:pPr>
      <w:keepNext/>
      <w:jc w:val="center"/>
    </w:pPr>
    <w:rPr>
      <w:rFonts w:ascii="Futura Md BT" w:hAnsi="Futura Md BT"/>
      <w:b/>
      <w:bCs/>
      <w:smallCaps/>
      <w:spacing w:val="6"/>
      <w:sz w:val="15"/>
      <w:szCs w:val="15"/>
    </w:rPr>
  </w:style>
  <w:style w:customStyle="1" w:styleId="tableChar" w:type="character">
    <w:name w:val="table Char"/>
    <w:link w:val="table0"/>
    <w:locked/>
    <w:rsid w:val="004F5F37"/>
    <w:rPr>
      <w:rFonts w:ascii="Palatino Linotype" w:cs="Times New Roman" w:eastAsia="MS Mincho" w:hAnsi="Palatino Linotype"/>
      <w:noProof/>
      <w:sz w:val="17"/>
      <w:lang w:val="en-GB"/>
    </w:rPr>
  </w:style>
  <w:style w:customStyle="1" w:styleId="TableTopChar" w:type="character">
    <w:name w:val="Table Top Char"/>
    <w:link w:val="TableTop"/>
    <w:uiPriority w:val="99"/>
    <w:locked/>
    <w:rsid w:val="004F5F37"/>
    <w:rPr>
      <w:rFonts w:ascii="Futura Md BT" w:cs="Times New Roman" w:eastAsia="MS Mincho" w:hAnsi="Futura Md BT"/>
      <w:b/>
      <w:bCs/>
      <w:smallCaps/>
      <w:noProof/>
      <w:spacing w:val="6"/>
      <w:sz w:val="15"/>
      <w:szCs w:val="15"/>
      <w:lang w:val="en-GB"/>
    </w:rPr>
  </w:style>
  <w:style w:customStyle="1" w:styleId="Listaactual1" w:type="numbering">
    <w:name w:val="Lista actual1"/>
    <w:uiPriority w:val="99"/>
    <w:rsid w:val="009549D2"/>
    <w:pPr>
      <w:numPr>
        <w:numId w:val="24"/>
      </w:numP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31" Target="media/rId31.png" /><Relationship Type="http://schemas.openxmlformats.org/officeDocument/2006/relationships/image" Id="rId149" Target="media/rId149.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81" Target="media/rId81.png" /><Relationship Type="http://schemas.openxmlformats.org/officeDocument/2006/relationships/image" Id="rId24" Target="media/rId24.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13" Target="media/rId113.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78" Target="media/rId78.png" /><Relationship Type="http://schemas.openxmlformats.org/officeDocument/2006/relationships/image" Id="rId139" Target="media/rId139.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86" Target="media/rId86.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45" Target="media/rId14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142" Target="media/rId142.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ine\AppData\Local\Microsoft\Windows\INetCache\Content.Outlook\N0GE1M3B\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TotalTime>4</TotalTime>
  <Pages>1</Pages>
  <Words>12</Words>
  <Characters>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ICES Working Group Name In the "ICES – Report" tab: select "Set document property value"</vt:lpstr>
    </vt:vector>
  </TitlesOfParts>
  <Manager>ISS NO</Manager>
  <Company>DOI NO</Company>
  <LinksUpToDate>false</LinksUpToDate>
  <CharactersWithSpaces>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2024-08-27T14:32:26Z</dcterms:created>
  <dcterms:modified xsi:type="dcterms:W3CDTF">2024-08-27T14:32:26Z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